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727FBD" w:rsidR="002548DA" w:rsidRDefault="002548DA" w14:paraId="2F97360A" w14:textId="2FE342CB">
      <w:pPr>
        <w:rPr>
          <w:b/>
          <w:bCs/>
          <w:sz w:val="28"/>
          <w:szCs w:val="28"/>
        </w:rPr>
      </w:pPr>
      <w:r w:rsidRPr="00727FBD">
        <w:rPr>
          <w:b/>
          <w:bCs/>
          <w:sz w:val="28"/>
          <w:szCs w:val="28"/>
        </w:rPr>
        <w:t>Welzijn op Recept</w:t>
      </w:r>
      <w:r w:rsidR="00803A6A">
        <w:rPr>
          <w:b/>
          <w:bCs/>
          <w:sz w:val="28"/>
          <w:szCs w:val="28"/>
        </w:rPr>
        <w:t>:</w:t>
      </w:r>
      <w:r w:rsidRPr="00727FBD">
        <w:rPr>
          <w:b/>
          <w:bCs/>
          <w:sz w:val="28"/>
          <w:szCs w:val="28"/>
        </w:rPr>
        <w:t xml:space="preserve"> </w:t>
      </w:r>
      <w:r w:rsidRPr="00727FBD" w:rsidR="00F55C9D">
        <w:rPr>
          <w:b/>
          <w:bCs/>
          <w:sz w:val="28"/>
          <w:szCs w:val="28"/>
        </w:rPr>
        <w:t xml:space="preserve">samen op weg naar </w:t>
      </w:r>
      <w:r w:rsidRPr="00727FBD" w:rsidR="00727FBD">
        <w:rPr>
          <w:b/>
          <w:bCs/>
          <w:sz w:val="28"/>
          <w:szCs w:val="28"/>
        </w:rPr>
        <w:t>sterke buurten en wijken</w:t>
      </w:r>
    </w:p>
    <w:p w:rsidR="002548DA" w:rsidRDefault="00E26D09" w14:paraId="5700F7B2" w14:textId="77C1F499">
      <w:r>
        <w:t>Miriam Heijnders</w:t>
      </w:r>
    </w:p>
    <w:p w:rsidR="00E26D09" w:rsidRDefault="00E26D09" w14:paraId="66D180B3" w14:textId="5A2E67E7">
      <w:r>
        <w:t>Jan Joost Meijs</w:t>
      </w:r>
    </w:p>
    <w:p w:rsidR="00E26D09" w:rsidRDefault="00E26D09" w14:paraId="18E49366" w14:textId="77777777"/>
    <w:p w:rsidRPr="0090219B" w:rsidR="00ED3D80" w:rsidP="0090219B" w:rsidRDefault="00AC026E" w14:paraId="3A1CAB6F" w14:textId="1CDA109B">
      <w:pPr>
        <w:spacing w:line="360" w:lineRule="auto"/>
        <w:rPr>
          <w:rFonts w:cstheme="minorHAnsi"/>
        </w:rPr>
      </w:pPr>
      <w:r w:rsidRPr="0090219B">
        <w:rPr>
          <w:rFonts w:cstheme="minorHAnsi"/>
          <w:i/>
          <w:iCs/>
        </w:rPr>
        <w:t xml:space="preserve">Welzijn op Recept </w:t>
      </w:r>
      <w:r w:rsidRPr="0090219B">
        <w:rPr>
          <w:rStyle w:val="e24kjd"/>
          <w:rFonts w:cstheme="minorHAnsi"/>
          <w:i/>
          <w:iCs/>
        </w:rPr>
        <w:t xml:space="preserve">is een aanpak waarbij mensen die kampen met psychosociale </w:t>
      </w:r>
      <w:r w:rsidR="00494679">
        <w:rPr>
          <w:rStyle w:val="e24kjd"/>
          <w:rFonts w:cstheme="minorHAnsi"/>
          <w:i/>
          <w:iCs/>
        </w:rPr>
        <w:t>problemen</w:t>
      </w:r>
      <w:r w:rsidRPr="0090219B">
        <w:rPr>
          <w:rStyle w:val="e24kjd"/>
          <w:rFonts w:cstheme="minorHAnsi"/>
          <w:i/>
          <w:iCs/>
        </w:rPr>
        <w:t xml:space="preserve"> worden ondersteund bij het versterken van hun gezondheid en welzijn</w:t>
      </w:r>
      <w:r w:rsidRPr="0090219B">
        <w:rPr>
          <w:rStyle w:val="e24kjd"/>
          <w:rFonts w:cstheme="minorHAnsi"/>
        </w:rPr>
        <w:t xml:space="preserve">. </w:t>
      </w:r>
      <w:r w:rsidRPr="0090219B">
        <w:rPr>
          <w:rStyle w:val="e24kjd"/>
          <w:rFonts w:cstheme="minorHAnsi"/>
          <w:i/>
          <w:iCs/>
        </w:rPr>
        <w:t>Deze interventie</w:t>
      </w:r>
      <w:r w:rsidRPr="0090219B">
        <w:rPr>
          <w:rStyle w:val="e24kjd"/>
          <w:rFonts w:cstheme="minorHAnsi"/>
        </w:rPr>
        <w:t xml:space="preserve"> </w:t>
      </w:r>
      <w:r w:rsidRPr="0090219B">
        <w:rPr>
          <w:rFonts w:cstheme="minorHAnsi"/>
          <w:i/>
          <w:iCs/>
        </w:rPr>
        <w:t xml:space="preserve">zit in de lift. Niet zo gek als we bedenken dat steeds meer kwetsbare mensen bij de huisarts komen met diverse problemen die slechts voor een deel een medische oorzaak hebben. Deze patiënten zijn niet gebaat bij een pil of verwijzing naar een medisch specialist, maar bij een verwijzing naar een welzijnscoach of een activiteitenbegeleider, zodat ze zorg en ondersteuning krijgen voorbij de grenzen van het medisch en sociaal domein. </w:t>
      </w:r>
      <w:r w:rsidRPr="0090219B">
        <w:rPr>
          <w:rFonts w:cstheme="minorHAnsi"/>
          <w:i/>
          <w:iCs/>
        </w:rPr>
        <w:br/>
      </w:r>
      <w:r w:rsidRPr="0090219B">
        <w:rPr>
          <w:rFonts w:cstheme="minorHAnsi"/>
          <w:i/>
          <w:iCs/>
        </w:rPr>
        <w:t xml:space="preserve">In </w:t>
      </w:r>
      <w:r w:rsidRPr="0090219B" w:rsidR="00517405">
        <w:rPr>
          <w:rFonts w:cstheme="minorHAnsi"/>
          <w:i/>
          <w:iCs/>
        </w:rPr>
        <w:t xml:space="preserve">dit artikel </w:t>
      </w:r>
      <w:r w:rsidRPr="0090219B" w:rsidR="00D762FA">
        <w:rPr>
          <w:rFonts w:cstheme="minorHAnsi"/>
          <w:i/>
          <w:iCs/>
        </w:rPr>
        <w:t xml:space="preserve">beschrijven we </w:t>
      </w:r>
      <w:r w:rsidRPr="0090219B" w:rsidR="007D4162">
        <w:rPr>
          <w:rFonts w:cstheme="minorHAnsi"/>
          <w:i/>
          <w:iCs/>
        </w:rPr>
        <w:t xml:space="preserve">kort </w:t>
      </w:r>
      <w:r w:rsidR="004A62BD">
        <w:rPr>
          <w:rFonts w:cstheme="minorHAnsi"/>
          <w:i/>
          <w:iCs/>
        </w:rPr>
        <w:t xml:space="preserve">wat </w:t>
      </w:r>
      <w:r w:rsidRPr="0090219B" w:rsidR="007D4162">
        <w:rPr>
          <w:rFonts w:cstheme="minorHAnsi"/>
          <w:i/>
          <w:iCs/>
        </w:rPr>
        <w:t>de interventie</w:t>
      </w:r>
      <w:r w:rsidRPr="0090219B" w:rsidR="00093F1A">
        <w:rPr>
          <w:rFonts w:cstheme="minorHAnsi"/>
          <w:i/>
          <w:iCs/>
        </w:rPr>
        <w:t xml:space="preserve"> Welzijn op Recept inhoudt</w:t>
      </w:r>
      <w:r w:rsidRPr="0090219B" w:rsidR="007D4162">
        <w:rPr>
          <w:rFonts w:cstheme="minorHAnsi"/>
          <w:i/>
          <w:iCs/>
        </w:rPr>
        <w:t>,</w:t>
      </w:r>
      <w:r w:rsidRPr="0090219B">
        <w:rPr>
          <w:rFonts w:cstheme="minorHAnsi"/>
          <w:i/>
          <w:iCs/>
        </w:rPr>
        <w:t xml:space="preserve"> geven uitleg over de groep patiënten om wie het gaat en hoe Welzijn op Recept </w:t>
      </w:r>
      <w:r w:rsidRPr="0090219B" w:rsidR="004014E2">
        <w:rPr>
          <w:rFonts w:cstheme="minorHAnsi"/>
          <w:i/>
          <w:iCs/>
        </w:rPr>
        <w:t xml:space="preserve">kan bijdragen aan sterkere </w:t>
      </w:r>
      <w:r w:rsidR="00344D4B">
        <w:rPr>
          <w:rFonts w:cstheme="minorHAnsi"/>
          <w:i/>
          <w:iCs/>
        </w:rPr>
        <w:t xml:space="preserve">buurten en </w:t>
      </w:r>
      <w:r w:rsidRPr="0090219B" w:rsidR="004014E2">
        <w:rPr>
          <w:rFonts w:cstheme="minorHAnsi"/>
          <w:i/>
          <w:iCs/>
        </w:rPr>
        <w:t>wijken</w:t>
      </w:r>
      <w:r w:rsidRPr="0090219B" w:rsidR="00116ECD">
        <w:rPr>
          <w:rFonts w:cstheme="minorHAnsi"/>
          <w:i/>
          <w:iCs/>
        </w:rPr>
        <w:t>.</w:t>
      </w:r>
      <w:r w:rsidRPr="0090219B" w:rsidR="0090219B">
        <w:rPr>
          <w:rFonts w:cstheme="minorHAnsi"/>
        </w:rPr>
        <w:t xml:space="preserve"> </w:t>
      </w:r>
    </w:p>
    <w:p w:rsidR="00ED3D80" w:rsidRDefault="00ED3D80" w14:paraId="32464AB6" w14:textId="4DACF0DF"/>
    <w:p w:rsidR="00EA13D7" w:rsidRDefault="00D06B4F" w14:paraId="33DD2ABA" w14:textId="74BBBCE2">
      <w:r>
        <w:t xml:space="preserve">Gezondheid en welbevinden is meer dan afwezigheid van </w:t>
      </w:r>
      <w:r w:rsidR="00672A55">
        <w:t>ziekte</w:t>
      </w:r>
      <w:r w:rsidR="00D766B5">
        <w:t xml:space="preserve">. </w:t>
      </w:r>
      <w:r w:rsidR="00B11E62">
        <w:t>S</w:t>
      </w:r>
      <w:r w:rsidR="00310808">
        <w:t xml:space="preserve">ociale, economische en </w:t>
      </w:r>
      <w:r w:rsidR="008326A6">
        <w:t>maatschappelijk</w:t>
      </w:r>
      <w:r w:rsidR="006330FD">
        <w:t xml:space="preserve"> factoren</w:t>
      </w:r>
      <w:r w:rsidR="00B11E62">
        <w:t xml:space="preserve"> </w:t>
      </w:r>
      <w:r w:rsidR="006060E7">
        <w:t xml:space="preserve">dragen bij aan </w:t>
      </w:r>
      <w:r w:rsidR="00BA2238">
        <w:t>iemands</w:t>
      </w:r>
      <w:r w:rsidR="006060E7">
        <w:t xml:space="preserve"> gezon</w:t>
      </w:r>
      <w:r w:rsidR="00BA2238">
        <w:t>d</w:t>
      </w:r>
      <w:r w:rsidR="006060E7">
        <w:t>heid en gevoelens van welbevinden</w:t>
      </w:r>
      <w:r w:rsidR="006330FD">
        <w:t>.</w:t>
      </w:r>
      <w:r w:rsidR="00577EFE">
        <w:t xml:space="preserve"> Recente discussies over </w:t>
      </w:r>
      <w:r w:rsidR="00442A81">
        <w:t xml:space="preserve">eenzaamheid en leefstijlinterventies laten zien hoe </w:t>
      </w:r>
      <w:r w:rsidR="007802D9">
        <w:t xml:space="preserve">verschillen in economische achtergrond of het bestaan van een sociaal netwerk uitkomsten op het gebied van </w:t>
      </w:r>
      <w:r w:rsidR="000270F1">
        <w:t xml:space="preserve">gezondheid en welbevinden kunnen bepalen. </w:t>
      </w:r>
      <w:r w:rsidR="00797608">
        <w:t>Welzijn op Recept kan geen oplossing bieden voor gezondheidsverschillen</w:t>
      </w:r>
      <w:r w:rsidR="00BE73F3">
        <w:t xml:space="preserve">. Wel kan Welzijn op Recept </w:t>
      </w:r>
      <w:r w:rsidR="00797608">
        <w:t xml:space="preserve"> </w:t>
      </w:r>
      <w:r w:rsidR="0085150A">
        <w:t xml:space="preserve">vanuit </w:t>
      </w:r>
      <w:r w:rsidR="0005166D">
        <w:t xml:space="preserve">de persoonsgerichte </w:t>
      </w:r>
      <w:r w:rsidR="002452E2">
        <w:t>en integrale benadering</w:t>
      </w:r>
      <w:r w:rsidR="006B6B40">
        <w:t>,</w:t>
      </w:r>
      <w:r w:rsidR="00EB4EF7">
        <w:t xml:space="preserve"> het </w:t>
      </w:r>
      <w:r w:rsidR="001B22EA">
        <w:t xml:space="preserve">betrekken van alle levensdomeinen </w:t>
      </w:r>
      <w:r w:rsidR="00F90169">
        <w:t>en de samenwerking tussen zorg en welzijn</w:t>
      </w:r>
      <w:r w:rsidR="00337266">
        <w:t>,</w:t>
      </w:r>
      <w:r w:rsidR="00B231F0">
        <w:t xml:space="preserve"> een </w:t>
      </w:r>
      <w:r w:rsidR="00110BF0">
        <w:t xml:space="preserve">additionele complementaire </w:t>
      </w:r>
      <w:r w:rsidR="00B231F0">
        <w:t xml:space="preserve">oplossing </w:t>
      </w:r>
      <w:r w:rsidR="00381B59">
        <w:t>bieden</w:t>
      </w:r>
      <w:r w:rsidR="00BD693D">
        <w:t>,</w:t>
      </w:r>
      <w:r w:rsidR="00B231F0">
        <w:t xml:space="preserve"> buiten het medisch domein</w:t>
      </w:r>
      <w:r w:rsidR="00076764">
        <w:t>,</w:t>
      </w:r>
      <w:r w:rsidR="009C0198">
        <w:t xml:space="preserve"> door mensen weer te verbinden met anderen in hun wijk/buurt.</w:t>
      </w:r>
    </w:p>
    <w:p w:rsidR="00EA13D7" w:rsidRDefault="00EA13D7" w14:paraId="5B30DAE0" w14:textId="77777777"/>
    <w:p w:rsidRPr="00B56572" w:rsidR="002548DA" w:rsidRDefault="002548DA" w14:paraId="5B2B4E3D" w14:textId="46BCFC88">
      <w:pPr>
        <w:rPr>
          <w:b/>
          <w:bCs/>
        </w:rPr>
      </w:pPr>
      <w:r w:rsidRPr="00B56572">
        <w:rPr>
          <w:b/>
          <w:bCs/>
        </w:rPr>
        <w:t>Welzijn op Recept, wat houdt dit in</w:t>
      </w:r>
      <w:r w:rsidRPr="00B56572" w:rsidR="003F155B">
        <w:rPr>
          <w:b/>
          <w:bCs/>
        </w:rPr>
        <w:t>?</w:t>
      </w:r>
    </w:p>
    <w:p w:rsidR="00F62632" w:rsidRDefault="00E96ECB" w14:paraId="4B78799C" w14:textId="550AED3F">
      <w:r w:rsidR="3C548635">
        <w:rPr/>
        <w:t>Welzijn op Recept is een interventie gericht op mensen die zich</w:t>
      </w:r>
      <w:r w:rsidR="06057B5F">
        <w:rPr/>
        <w:t xml:space="preserve"> </w:t>
      </w:r>
      <w:r w:rsidR="3C548635">
        <w:rPr/>
        <w:t>met grote regelmaat melden bij hun eerstelijnszorgverlener met klachten zoals: piekeren, slecht slapen, vermoeidheid, rug-, schouder-, nek- en hoofdpijn</w:t>
      </w:r>
      <w:r w:rsidR="32B7D540">
        <w:rPr/>
        <w:t xml:space="preserve">. </w:t>
      </w:r>
      <w:r w:rsidR="3C548635">
        <w:rPr/>
        <w:t xml:space="preserve">De ervaring leert dat het vaak gaat om klachten die ontstaan vanuit sociaal maatschappelijke problematiek. In die gevallen zijn een pilletje of een verwijzing naar </w:t>
      </w:r>
      <w:r w:rsidR="27AA0C5E">
        <w:rPr/>
        <w:t xml:space="preserve">een </w:t>
      </w:r>
      <w:r w:rsidR="3C548635">
        <w:rPr/>
        <w:t>fysiotherapeut, psycholoog of medisch specialist niet passend en adequaat. Een verwijzing naar de welzijnscoach sluit beter aan bij de sociaal maatschappelijke oorzaken van de</w:t>
      </w:r>
      <w:r w:rsidR="32E614D2">
        <w:rPr/>
        <w:t>ze</w:t>
      </w:r>
      <w:r w:rsidR="3C548635">
        <w:rPr/>
        <w:t xml:space="preserve"> klachten. De welzijnscoach gaat samen met de cliënt op zoek naar een geschikte activiteit. Deze activiteit dient aan te sluiten op de interessegebieden</w:t>
      </w:r>
      <w:r w:rsidR="02997E74">
        <w:rPr/>
        <w:t xml:space="preserve"> en leefwereld</w:t>
      </w:r>
      <w:r w:rsidR="3C548635">
        <w:rPr/>
        <w:t xml:space="preserve"> van de cliënt en levert doorgaans positieve ervaringen en sociale contacten op.</w:t>
      </w:r>
    </w:p>
    <w:p w:rsidRPr="00C06CCA" w:rsidR="002548DA" w:rsidRDefault="002548DA" w14:paraId="27656D8D" w14:textId="3BDC6F73">
      <w:pPr>
        <w:rPr>
          <w:b/>
          <w:bCs/>
        </w:rPr>
      </w:pPr>
      <w:r w:rsidRPr="00C06CCA">
        <w:rPr>
          <w:b/>
          <w:bCs/>
        </w:rPr>
        <w:t>Voor wie is Welzijn op Recept bedoeld?</w:t>
      </w:r>
    </w:p>
    <w:p w:rsidR="00886531" w:rsidP="00886531" w:rsidRDefault="00886531" w14:paraId="23FAE566" w14:textId="77777777">
      <w:pPr>
        <w:rPr>
          <w:rFonts w:cstheme="minorHAnsi"/>
        </w:rPr>
      </w:pPr>
      <w:r>
        <w:rPr>
          <w:rFonts w:cstheme="minorHAnsi"/>
        </w:rPr>
        <w:t xml:space="preserve">Welzijn op Recept is ontwikkeld om patiënten met psychosociale problematiek perspectief te bieden. </w:t>
      </w:r>
      <w:r w:rsidRPr="007D0CD0">
        <w:rPr>
          <w:rFonts w:cstheme="minorHAnsi"/>
        </w:rPr>
        <w:t xml:space="preserve">Onder psychosociale problematiek verstaan we klachten die ontstaan ten gevolge van ingrijpende of </w:t>
      </w:r>
      <w:r w:rsidRPr="007D0CD0">
        <w:rPr>
          <w:rFonts w:cstheme="minorHAnsi"/>
        </w:rPr>
        <w:t>langdurig aanhoudende gebeurtenissen</w:t>
      </w:r>
      <w:r>
        <w:rPr>
          <w:rFonts w:cstheme="minorHAnsi"/>
        </w:rPr>
        <w:t xml:space="preserve">, </w:t>
      </w:r>
      <w:r w:rsidRPr="007D0CD0">
        <w:rPr>
          <w:rFonts w:cstheme="minorHAnsi"/>
        </w:rPr>
        <w:t xml:space="preserve">zoals eenzaamheid, relatieproblemen, </w:t>
      </w:r>
      <w:r>
        <w:rPr>
          <w:rFonts w:cstheme="minorHAnsi"/>
        </w:rPr>
        <w:t xml:space="preserve">een </w:t>
      </w:r>
      <w:r w:rsidRPr="007D0CD0">
        <w:rPr>
          <w:rFonts w:cstheme="minorHAnsi"/>
        </w:rPr>
        <w:t xml:space="preserve">zieke partner, verlies van werk, diagnose van een ernstige of chronische ziekte. Deze </w:t>
      </w:r>
      <w:r>
        <w:rPr>
          <w:rFonts w:cstheme="minorHAnsi"/>
        </w:rPr>
        <w:t xml:space="preserve">sluimerende of acute levensgebeurtenissen veroorzaken vaak </w:t>
      </w:r>
      <w:r w:rsidRPr="007D0CD0">
        <w:rPr>
          <w:rFonts w:cstheme="minorHAnsi"/>
        </w:rPr>
        <w:t>lichamelijke klachten</w:t>
      </w:r>
      <w:r>
        <w:rPr>
          <w:rFonts w:cstheme="minorHAnsi"/>
        </w:rPr>
        <w:t xml:space="preserve"> als pijn en vermoeidheid, maar ook mentale klachten als</w:t>
      </w:r>
      <w:r w:rsidRPr="007D0CD0">
        <w:rPr>
          <w:rFonts w:cstheme="minorHAnsi"/>
        </w:rPr>
        <w:t xml:space="preserve"> stress, somberheid en angs</w:t>
      </w:r>
      <w:r>
        <w:rPr>
          <w:rFonts w:cstheme="minorHAnsi"/>
        </w:rPr>
        <w:t>t</w:t>
      </w:r>
      <w:r w:rsidRPr="007D0CD0">
        <w:rPr>
          <w:rFonts w:cstheme="minorHAnsi"/>
        </w:rPr>
        <w:t>.</w:t>
      </w:r>
    </w:p>
    <w:p w:rsidR="00886531" w:rsidP="00886531" w:rsidRDefault="00886531" w14:paraId="6B3F36BF" w14:textId="35E30AE1">
      <w:pPr>
        <w:rPr>
          <w:rFonts w:cstheme="minorHAnsi"/>
        </w:rPr>
      </w:pPr>
      <w:r>
        <w:rPr>
          <w:rFonts w:cstheme="minorHAnsi"/>
        </w:rPr>
        <w:t>Bij het ontstaan van klachten van psychosociale aard speelt de sociale status een belangrijke rol; mensen met een lage</w:t>
      </w:r>
      <w:r w:rsidR="009C6D05">
        <w:rPr>
          <w:rFonts w:cstheme="minorHAnsi"/>
        </w:rPr>
        <w:t>re</w:t>
      </w:r>
      <w:r>
        <w:rPr>
          <w:rFonts w:cstheme="minorHAnsi"/>
        </w:rPr>
        <w:t xml:space="preserve"> sociale status hebben vaker gezondheidsklachten die voortkomen uit psychosociale </w:t>
      </w:r>
      <w:r w:rsidR="000D4A01">
        <w:rPr>
          <w:rFonts w:cstheme="minorHAnsi"/>
        </w:rPr>
        <w:t>problemen</w:t>
      </w:r>
      <w:r>
        <w:rPr>
          <w:rFonts w:cstheme="minorHAnsi"/>
        </w:rPr>
        <w:t xml:space="preserve">. De  </w:t>
      </w:r>
      <w:proofErr w:type="spellStart"/>
      <w:r>
        <w:rPr>
          <w:rFonts w:cstheme="minorHAnsi"/>
        </w:rPr>
        <w:t>sociaal-economische</w:t>
      </w:r>
      <w:proofErr w:type="spellEnd"/>
      <w:r>
        <w:rPr>
          <w:rFonts w:cstheme="minorHAnsi"/>
        </w:rPr>
        <w:t xml:space="preserve"> status</w:t>
      </w:r>
      <w:r w:rsidR="008A3753">
        <w:rPr>
          <w:rFonts w:cstheme="minorHAnsi"/>
        </w:rPr>
        <w:t xml:space="preserve"> (SES)</w:t>
      </w:r>
      <w:r>
        <w:rPr>
          <w:rFonts w:cstheme="minorHAnsi"/>
        </w:rPr>
        <w:t xml:space="preserve"> wordt afgemeten aan opleiding en inkomen. Verschillen tussen opleiding en inkomen worden nog eens versterkt indien er sprake is van een eventuele migratieachtergrond. Ongunstige sociale omstandigheden, zoals armoede, eenzaamheid en sociale uitsluiting, komen veel vaker voor bij mensen met een lage</w:t>
      </w:r>
      <w:r w:rsidR="000D4A01">
        <w:rPr>
          <w:rFonts w:cstheme="minorHAnsi"/>
        </w:rPr>
        <w:t>re</w:t>
      </w:r>
      <w:r>
        <w:rPr>
          <w:rFonts w:cstheme="minorHAnsi"/>
        </w:rPr>
        <w:t xml:space="preserve"> sociale status en leiden via het mechanisme van chronische stress tot een ongezonde leefstijl en een grotere kans op ziekte </w:t>
      </w:r>
      <w:r w:rsidRPr="007D77D9">
        <w:rPr>
          <w:rFonts w:cstheme="minorHAnsi"/>
        </w:rPr>
        <w:t>(Scheffer en Muijsenbergh</w:t>
      </w:r>
      <w:r>
        <w:rPr>
          <w:rFonts w:cstheme="minorHAnsi"/>
        </w:rPr>
        <w:t>,</w:t>
      </w:r>
      <w:r w:rsidRPr="007D77D9">
        <w:rPr>
          <w:rFonts w:cstheme="minorHAnsi"/>
        </w:rPr>
        <w:t xml:space="preserve"> 2019)</w:t>
      </w:r>
      <w:r>
        <w:rPr>
          <w:rFonts w:cstheme="minorHAnsi"/>
        </w:rPr>
        <w:t>.</w:t>
      </w:r>
    </w:p>
    <w:p w:rsidR="00127B85" w:rsidP="00127B85" w:rsidRDefault="00127B85" w14:paraId="2704867D" w14:textId="77777777">
      <w:pPr>
        <w:rPr>
          <w:rFonts w:cstheme="minorHAnsi"/>
        </w:rPr>
      </w:pPr>
      <w:r w:rsidRPr="007D0CD0">
        <w:rPr>
          <w:rFonts w:cstheme="minorHAnsi"/>
        </w:rPr>
        <w:t>Daarnaast zijn er schattingen dat bij zeker 50</w:t>
      </w:r>
      <w:r>
        <w:rPr>
          <w:rFonts w:cstheme="minorHAnsi"/>
        </w:rPr>
        <w:t xml:space="preserve"> procent</w:t>
      </w:r>
      <w:r w:rsidRPr="007D0CD0">
        <w:rPr>
          <w:rFonts w:cstheme="minorHAnsi"/>
        </w:rPr>
        <w:t xml:space="preserve"> van de mensen die met klachten bij de huisarts komen</w:t>
      </w:r>
      <w:r>
        <w:rPr>
          <w:rFonts w:cstheme="minorHAnsi"/>
        </w:rPr>
        <w:t>,</w:t>
      </w:r>
      <w:r w:rsidRPr="007D0CD0">
        <w:rPr>
          <w:rFonts w:cstheme="minorHAnsi"/>
        </w:rPr>
        <w:t xml:space="preserve"> sprake is van psychosociale problemen (</w:t>
      </w:r>
      <w:r w:rsidRPr="007D77D9">
        <w:rPr>
          <w:rFonts w:cstheme="minorHAnsi"/>
        </w:rPr>
        <w:t>Rosenberg e.a. 2002, Walters e.a. 2008)</w:t>
      </w:r>
      <w:r w:rsidRPr="000534AC">
        <w:rPr>
          <w:rFonts w:cstheme="minorHAnsi"/>
        </w:rPr>
        <w:t>. Ook blijkt uit studies dat mens</w:t>
      </w:r>
      <w:r w:rsidRPr="007D0CD0">
        <w:rPr>
          <w:rFonts w:cstheme="minorHAnsi"/>
        </w:rPr>
        <w:t xml:space="preserve">en met psychosociale problematiek meer gebruikmaken van de eerstelijnszorg dan anderen </w:t>
      </w:r>
      <w:r w:rsidRPr="007D77D9">
        <w:rPr>
          <w:rFonts w:cstheme="minorHAnsi"/>
        </w:rPr>
        <w:t>(Smits e.a., 2009)</w:t>
      </w:r>
      <w:r w:rsidRPr="007D0CD0">
        <w:rPr>
          <w:rFonts w:cstheme="minorHAnsi"/>
        </w:rPr>
        <w:t>.</w:t>
      </w:r>
    </w:p>
    <w:p w:rsidR="00BD61DC" w:rsidP="00BD61DC" w:rsidRDefault="00BD61DC" w14:paraId="0992192F" w14:textId="15A2DC09">
      <w:pPr>
        <w:spacing w:after="0"/>
        <w:rPr>
          <w:rFonts w:cstheme="minorHAnsi"/>
        </w:rPr>
      </w:pPr>
      <w:r w:rsidRPr="007D0CD0">
        <w:rPr>
          <w:rFonts w:cstheme="minorHAnsi"/>
        </w:rPr>
        <w:t>De afgelopen jaren</w:t>
      </w:r>
      <w:r>
        <w:rPr>
          <w:rFonts w:cstheme="minorHAnsi"/>
        </w:rPr>
        <w:t xml:space="preserve"> neemt</w:t>
      </w:r>
      <w:r w:rsidRPr="007D0CD0">
        <w:rPr>
          <w:rFonts w:cstheme="minorHAnsi"/>
        </w:rPr>
        <w:t xml:space="preserve"> in de huisartsenpraktijk</w:t>
      </w:r>
      <w:r>
        <w:rPr>
          <w:rFonts w:cstheme="minorHAnsi"/>
        </w:rPr>
        <w:t>en</w:t>
      </w:r>
      <w:r w:rsidRPr="007D0CD0">
        <w:rPr>
          <w:rFonts w:cstheme="minorHAnsi"/>
        </w:rPr>
        <w:t xml:space="preserve"> het aantal patiënten met klachten van psychosociale aard flink to</w:t>
      </w:r>
      <w:r>
        <w:rPr>
          <w:rFonts w:cstheme="minorHAnsi"/>
        </w:rPr>
        <w:t>e</w:t>
      </w:r>
      <w:r w:rsidRPr="007D0CD0">
        <w:rPr>
          <w:rFonts w:cstheme="minorHAnsi"/>
        </w:rPr>
        <w:t xml:space="preserve">. Het </w:t>
      </w:r>
      <w:proofErr w:type="spellStart"/>
      <w:r w:rsidRPr="007D0CD0">
        <w:rPr>
          <w:rFonts w:cstheme="minorHAnsi"/>
        </w:rPr>
        <w:t>Nivel</w:t>
      </w:r>
      <w:proofErr w:type="spellEnd"/>
      <w:r w:rsidRPr="007D0CD0">
        <w:rPr>
          <w:rFonts w:cstheme="minorHAnsi"/>
        </w:rPr>
        <w:t xml:space="preserve"> (</w:t>
      </w:r>
      <w:r w:rsidRPr="007D77D9">
        <w:rPr>
          <w:rFonts w:cstheme="minorHAnsi"/>
        </w:rPr>
        <w:t xml:space="preserve">De Beurs en </w:t>
      </w:r>
      <w:proofErr w:type="spellStart"/>
      <w:r w:rsidRPr="007D77D9">
        <w:rPr>
          <w:rFonts w:cstheme="minorHAnsi"/>
        </w:rPr>
        <w:t>Nielen</w:t>
      </w:r>
      <w:proofErr w:type="spellEnd"/>
      <w:r w:rsidRPr="007D77D9">
        <w:rPr>
          <w:rFonts w:cstheme="minorHAnsi"/>
        </w:rPr>
        <w:t>, 2018)</w:t>
      </w:r>
      <w:r w:rsidRPr="007D0CD0">
        <w:rPr>
          <w:rFonts w:cstheme="minorHAnsi"/>
        </w:rPr>
        <w:t xml:space="preserve"> registreerde in de periode 2011-2017 een stijging van het aantal patiënten dat contact heeft gehad met de huisarts voor psychische en sociale problemen van 12</w:t>
      </w:r>
      <w:r>
        <w:rPr>
          <w:rFonts w:cstheme="minorHAnsi"/>
        </w:rPr>
        <w:t xml:space="preserve"> procent</w:t>
      </w:r>
      <w:r w:rsidRPr="007D0CD0">
        <w:rPr>
          <w:rFonts w:cstheme="minorHAnsi"/>
        </w:rPr>
        <w:t xml:space="preserve"> in 2011 naar 18</w:t>
      </w:r>
      <w:r>
        <w:rPr>
          <w:rFonts w:cstheme="minorHAnsi"/>
        </w:rPr>
        <w:t xml:space="preserve"> procent</w:t>
      </w:r>
      <w:r w:rsidRPr="007D0CD0">
        <w:rPr>
          <w:rFonts w:cstheme="minorHAnsi"/>
        </w:rPr>
        <w:t xml:space="preserve"> in 2017. Ook het aantal consulten per patiënt is flink gestegen.</w:t>
      </w:r>
    </w:p>
    <w:p w:rsidR="00BF02BA" w:rsidP="00BD61DC" w:rsidRDefault="00BF02BA" w14:paraId="23E01346" w14:textId="77777777">
      <w:pPr>
        <w:spacing w:after="0"/>
        <w:rPr>
          <w:rFonts w:cstheme="minorHAnsi"/>
        </w:rPr>
      </w:pPr>
    </w:p>
    <w:p w:rsidR="00BF02BA" w:rsidRDefault="00BF02BA" w14:paraId="48BA3993" w14:textId="77777777"/>
    <w:p w:rsidRPr="00D06DCE" w:rsidR="002548DA" w:rsidRDefault="002548DA" w14:paraId="79288992" w14:textId="458B706C">
      <w:pPr>
        <w:rPr>
          <w:b/>
          <w:bCs/>
        </w:rPr>
      </w:pPr>
      <w:r w:rsidRPr="00D06DCE">
        <w:rPr>
          <w:b/>
          <w:bCs/>
        </w:rPr>
        <w:t>Hoe werkt het</w:t>
      </w:r>
      <w:r w:rsidR="00D06DCE">
        <w:rPr>
          <w:b/>
          <w:bCs/>
        </w:rPr>
        <w:t>?</w:t>
      </w:r>
    </w:p>
    <w:p w:rsidR="00B93B1C" w:rsidP="00B93B1C" w:rsidRDefault="00B93B1C" w14:paraId="520504D9" w14:textId="614A1B3E">
      <w:pPr>
        <w:rPr>
          <w:rFonts w:cstheme="minorHAnsi"/>
        </w:rPr>
      </w:pPr>
      <w:r>
        <w:rPr>
          <w:rFonts w:eastAsia="Arial" w:cstheme="minorHAnsi"/>
        </w:rPr>
        <w:t xml:space="preserve">Hoe ziet Welzijn op Recept eruit? Mensen komen bij de huisarts met </w:t>
      </w:r>
      <w:r w:rsidRPr="007D0CD0">
        <w:rPr>
          <w:rFonts w:cstheme="minorHAnsi"/>
        </w:rPr>
        <w:t xml:space="preserve">psychosociale </w:t>
      </w:r>
      <w:r>
        <w:rPr>
          <w:rFonts w:cstheme="minorHAnsi"/>
        </w:rPr>
        <w:t xml:space="preserve">klachten. De huisarts sluit eerst alle mogelijke </w:t>
      </w:r>
      <w:r w:rsidR="00F37E32">
        <w:rPr>
          <w:rFonts w:cstheme="minorHAnsi"/>
        </w:rPr>
        <w:t xml:space="preserve">lichamelijke </w:t>
      </w:r>
      <w:r>
        <w:rPr>
          <w:rFonts w:cstheme="minorHAnsi"/>
        </w:rPr>
        <w:t xml:space="preserve"> oorzaken uit. Vervolgens verwijst hij hen </w:t>
      </w:r>
      <w:r w:rsidRPr="007D0CD0">
        <w:rPr>
          <w:rFonts w:cstheme="minorHAnsi"/>
        </w:rPr>
        <w:t>naar het welzijn</w:t>
      </w:r>
      <w:r>
        <w:rPr>
          <w:rFonts w:cstheme="minorHAnsi"/>
        </w:rPr>
        <w:t>. De welzijnscoach ondersteunt deze patiënten/cliënten bij het kiezen en opstarten van een sociale activiteit</w:t>
      </w:r>
      <w:r w:rsidRPr="007D0CD0">
        <w:rPr>
          <w:rFonts w:cstheme="minorHAnsi"/>
        </w:rPr>
        <w:t xml:space="preserve">. </w:t>
      </w:r>
      <w:r>
        <w:rPr>
          <w:rFonts w:cstheme="minorHAnsi"/>
        </w:rPr>
        <w:t>Door deel te nemen aan deze activiteiten neemt hun</w:t>
      </w:r>
      <w:r w:rsidRPr="007D0CD0">
        <w:rPr>
          <w:rFonts w:cstheme="minorHAnsi"/>
        </w:rPr>
        <w:t xml:space="preserve"> welbevinden toe</w:t>
      </w:r>
      <w:r>
        <w:rPr>
          <w:rFonts w:cstheme="minorHAnsi"/>
        </w:rPr>
        <w:t xml:space="preserve"> en</w:t>
      </w:r>
      <w:r w:rsidRPr="007D0CD0">
        <w:rPr>
          <w:rFonts w:cstheme="minorHAnsi"/>
        </w:rPr>
        <w:t xml:space="preserve">, evenzo </w:t>
      </w:r>
      <w:r>
        <w:rPr>
          <w:rFonts w:cstheme="minorHAnsi"/>
        </w:rPr>
        <w:t xml:space="preserve">wordt </w:t>
      </w:r>
      <w:r w:rsidRPr="007D0CD0">
        <w:rPr>
          <w:rFonts w:cstheme="minorHAnsi"/>
        </w:rPr>
        <w:t>h</w:t>
      </w:r>
      <w:r>
        <w:rPr>
          <w:rFonts w:cstheme="minorHAnsi"/>
        </w:rPr>
        <w:t>un</w:t>
      </w:r>
      <w:r w:rsidRPr="007D0CD0">
        <w:rPr>
          <w:rFonts w:cstheme="minorHAnsi"/>
        </w:rPr>
        <w:t xml:space="preserve"> zelfbeeld</w:t>
      </w:r>
      <w:r>
        <w:rPr>
          <w:rFonts w:cstheme="minorHAnsi"/>
        </w:rPr>
        <w:t xml:space="preserve"> positiever. Hierdoor zijn </w:t>
      </w:r>
      <w:r w:rsidRPr="007D0CD0">
        <w:rPr>
          <w:rFonts w:cstheme="minorHAnsi"/>
        </w:rPr>
        <w:t>ze</w:t>
      </w:r>
      <w:r>
        <w:rPr>
          <w:rFonts w:cstheme="minorHAnsi"/>
        </w:rPr>
        <w:t xml:space="preserve"> </w:t>
      </w:r>
      <w:r w:rsidRPr="007D0CD0">
        <w:rPr>
          <w:rFonts w:cstheme="minorHAnsi"/>
        </w:rPr>
        <w:t>in staat om</w:t>
      </w:r>
      <w:r>
        <w:rPr>
          <w:rFonts w:cstheme="minorHAnsi"/>
        </w:rPr>
        <w:t xml:space="preserve"> weer de </w:t>
      </w:r>
      <w:r w:rsidRPr="007D0CD0">
        <w:rPr>
          <w:rFonts w:cstheme="minorHAnsi"/>
        </w:rPr>
        <w:t>regie te nemen</w:t>
      </w:r>
      <w:r>
        <w:rPr>
          <w:rFonts w:cstheme="minorHAnsi"/>
        </w:rPr>
        <w:t xml:space="preserve"> over hun leven</w:t>
      </w:r>
      <w:r w:rsidRPr="007D0CD0">
        <w:rPr>
          <w:rFonts w:cstheme="minorHAnsi"/>
        </w:rPr>
        <w:t>.</w:t>
      </w:r>
      <w:r>
        <w:rPr>
          <w:rFonts w:cstheme="minorHAnsi"/>
        </w:rPr>
        <w:t xml:space="preserve"> De eerste onderzoeksresultaten in Nederland </w:t>
      </w:r>
      <w:r w:rsidRPr="007D77D9">
        <w:rPr>
          <w:rFonts w:cstheme="minorHAnsi"/>
        </w:rPr>
        <w:t xml:space="preserve">(Heijnders </w:t>
      </w:r>
      <w:proofErr w:type="spellStart"/>
      <w:r w:rsidRPr="007D77D9">
        <w:rPr>
          <w:rFonts w:cstheme="minorHAnsi"/>
        </w:rPr>
        <w:t>ea</w:t>
      </w:r>
      <w:proofErr w:type="spellEnd"/>
      <w:r w:rsidRPr="007D77D9">
        <w:rPr>
          <w:rFonts w:cstheme="minorHAnsi"/>
        </w:rPr>
        <w:t xml:space="preserve">, 2015; Vissers, 2015) laten zien dat de ervaren gezondheid, het zelfvertrouwen, de zelfredzaamheid, het vertrouwen in de toekomst en het welbevinden toenemen. Dit wordt breed gesteund door onderzoek naar </w:t>
      </w:r>
      <w:r w:rsidRPr="007D77D9">
        <w:rPr>
          <w:rFonts w:cstheme="minorHAnsi"/>
          <w:i/>
        </w:rPr>
        <w:t>Social Prescribing</w:t>
      </w:r>
      <w:r w:rsidRPr="007D77D9">
        <w:rPr>
          <w:rFonts w:cstheme="minorHAnsi"/>
        </w:rPr>
        <w:t xml:space="preserve"> uit Engeland, waarbij de gezondheid, de zelfredzaamheid en het zelfvertrouwen en welbevinden eveneens significant toenemen (</w:t>
      </w:r>
      <w:proofErr w:type="spellStart"/>
      <w:r w:rsidRPr="007D77D9">
        <w:rPr>
          <w:rFonts w:cstheme="minorHAnsi"/>
        </w:rPr>
        <w:t>Chatterjee</w:t>
      </w:r>
      <w:proofErr w:type="spellEnd"/>
      <w:r>
        <w:rPr>
          <w:rFonts w:cstheme="minorHAnsi"/>
        </w:rPr>
        <w:t xml:space="preserve"> </w:t>
      </w:r>
      <w:proofErr w:type="spellStart"/>
      <w:r>
        <w:rPr>
          <w:rFonts w:cstheme="minorHAnsi"/>
        </w:rPr>
        <w:t>ea</w:t>
      </w:r>
      <w:proofErr w:type="spellEnd"/>
      <w:r w:rsidRPr="007D77D9">
        <w:rPr>
          <w:rFonts w:cstheme="minorHAnsi"/>
        </w:rPr>
        <w:t>, 2018; Dayson, 201</w:t>
      </w:r>
      <w:r>
        <w:rPr>
          <w:rFonts w:cstheme="minorHAnsi"/>
        </w:rPr>
        <w:t>7</w:t>
      </w:r>
      <w:r w:rsidRPr="007D77D9">
        <w:rPr>
          <w:rFonts w:cstheme="minorHAnsi"/>
        </w:rPr>
        <w:t xml:space="preserve">; Kimberlee 2015, 2016; </w:t>
      </w:r>
      <w:proofErr w:type="spellStart"/>
      <w:r w:rsidRPr="007D77D9">
        <w:rPr>
          <w:rFonts w:cstheme="minorHAnsi"/>
        </w:rPr>
        <w:t>Morton</w:t>
      </w:r>
      <w:proofErr w:type="spellEnd"/>
      <w:r>
        <w:rPr>
          <w:rFonts w:cstheme="minorHAnsi"/>
        </w:rPr>
        <w:t xml:space="preserve"> </w:t>
      </w:r>
      <w:proofErr w:type="spellStart"/>
      <w:r>
        <w:rPr>
          <w:rFonts w:cstheme="minorHAnsi"/>
        </w:rPr>
        <w:t>ea</w:t>
      </w:r>
      <w:proofErr w:type="spellEnd"/>
      <w:r w:rsidRPr="007D77D9">
        <w:rPr>
          <w:rFonts w:cstheme="minorHAnsi"/>
        </w:rPr>
        <w:t>, 2015).</w:t>
      </w:r>
    </w:p>
    <w:p w:rsidR="00A208D6" w:rsidP="00A208D6" w:rsidRDefault="00A208D6" w14:paraId="2CDECA4D" w14:textId="77777777">
      <w:pPr>
        <w:spacing w:line="276" w:lineRule="auto"/>
        <w:rPr>
          <w:rFonts w:eastAsia="Arial" w:cstheme="minorHAnsi"/>
        </w:rPr>
      </w:pPr>
      <w:r w:rsidRPr="007D0CD0">
        <w:rPr>
          <w:rFonts w:eastAsia="Arial" w:cstheme="minorHAnsi"/>
          <w:spacing w:val="-1"/>
        </w:rPr>
        <w:t>E</w:t>
      </w:r>
      <w:r w:rsidRPr="007D0CD0">
        <w:rPr>
          <w:rFonts w:eastAsia="Arial" w:cstheme="minorHAnsi"/>
        </w:rPr>
        <w:t>r</w:t>
      </w:r>
      <w:r w:rsidRPr="007D0CD0">
        <w:rPr>
          <w:rFonts w:eastAsia="Arial" w:cstheme="minorHAnsi"/>
          <w:spacing w:val="1"/>
        </w:rPr>
        <w:t xml:space="preserve"> </w:t>
      </w:r>
      <w:r w:rsidRPr="007D0CD0">
        <w:rPr>
          <w:rFonts w:eastAsia="Arial" w:cstheme="minorHAnsi"/>
          <w:spacing w:val="-2"/>
        </w:rPr>
        <w:t>w</w:t>
      </w:r>
      <w:r w:rsidRPr="007D0CD0">
        <w:rPr>
          <w:rFonts w:eastAsia="Arial" w:cstheme="minorHAnsi"/>
        </w:rPr>
        <w:t>ordt</w:t>
      </w:r>
      <w:r w:rsidRPr="007D0CD0">
        <w:rPr>
          <w:rFonts w:eastAsia="Arial" w:cstheme="minorHAnsi"/>
          <w:spacing w:val="-5"/>
        </w:rPr>
        <w:t xml:space="preserve"> </w:t>
      </w:r>
      <w:r w:rsidRPr="007D0CD0">
        <w:rPr>
          <w:rFonts w:eastAsia="Arial" w:cstheme="minorHAnsi"/>
          <w:spacing w:val="1"/>
        </w:rPr>
        <w:t>s</w:t>
      </w:r>
      <w:r w:rsidRPr="007D0CD0">
        <w:rPr>
          <w:rFonts w:eastAsia="Arial" w:cstheme="minorHAnsi"/>
          <w:spacing w:val="2"/>
        </w:rPr>
        <w:t>t</w:t>
      </w:r>
      <w:r w:rsidRPr="007D0CD0">
        <w:rPr>
          <w:rFonts w:eastAsia="Arial" w:cstheme="minorHAnsi"/>
        </w:rPr>
        <w:t>e</w:t>
      </w:r>
      <w:r w:rsidRPr="007D0CD0">
        <w:rPr>
          <w:rFonts w:eastAsia="Arial" w:cstheme="minorHAnsi"/>
          <w:spacing w:val="-1"/>
        </w:rPr>
        <w:t>e</w:t>
      </w:r>
      <w:r w:rsidRPr="007D0CD0">
        <w:rPr>
          <w:rFonts w:eastAsia="Arial" w:cstheme="minorHAnsi"/>
        </w:rPr>
        <w:t>ds</w:t>
      </w:r>
      <w:r w:rsidRPr="007D0CD0">
        <w:rPr>
          <w:rFonts w:eastAsia="Arial" w:cstheme="minorHAnsi"/>
          <w:spacing w:val="-5"/>
        </w:rPr>
        <w:t xml:space="preserve"> </w:t>
      </w:r>
      <w:r w:rsidRPr="007D0CD0">
        <w:rPr>
          <w:rFonts w:eastAsia="Arial" w:cstheme="minorHAnsi"/>
          <w:spacing w:val="4"/>
        </w:rPr>
        <w:t>m</w:t>
      </w:r>
      <w:r w:rsidRPr="007D0CD0">
        <w:rPr>
          <w:rFonts w:eastAsia="Arial" w:cstheme="minorHAnsi"/>
        </w:rPr>
        <w:t>e</w:t>
      </w:r>
      <w:r w:rsidRPr="007D0CD0">
        <w:rPr>
          <w:rFonts w:eastAsia="Arial" w:cstheme="minorHAnsi"/>
          <w:spacing w:val="-1"/>
        </w:rPr>
        <w:t>e</w:t>
      </w:r>
      <w:r w:rsidRPr="007D0CD0">
        <w:rPr>
          <w:rFonts w:eastAsia="Arial" w:cstheme="minorHAnsi"/>
        </w:rPr>
        <w:t>r</w:t>
      </w:r>
      <w:r w:rsidRPr="007D0CD0">
        <w:rPr>
          <w:rFonts w:eastAsia="Arial" w:cstheme="minorHAnsi"/>
          <w:spacing w:val="-4"/>
        </w:rPr>
        <w:t xml:space="preserve"> </w:t>
      </w:r>
      <w:r w:rsidRPr="007D0CD0">
        <w:rPr>
          <w:rFonts w:eastAsia="Arial" w:cstheme="minorHAnsi"/>
        </w:rPr>
        <w:t>o</w:t>
      </w:r>
      <w:r w:rsidRPr="007D0CD0">
        <w:rPr>
          <w:rFonts w:eastAsia="Arial" w:cstheme="minorHAnsi"/>
          <w:spacing w:val="-1"/>
        </w:rPr>
        <w:t>n</w:t>
      </w:r>
      <w:r w:rsidRPr="007D0CD0">
        <w:rPr>
          <w:rFonts w:eastAsia="Arial" w:cstheme="minorHAnsi"/>
          <w:spacing w:val="2"/>
        </w:rPr>
        <w:t>de</w:t>
      </w:r>
      <w:r w:rsidRPr="007D0CD0">
        <w:rPr>
          <w:rFonts w:eastAsia="Arial" w:cstheme="minorHAnsi"/>
          <w:spacing w:val="1"/>
        </w:rPr>
        <w:t>r</w:t>
      </w:r>
      <w:r w:rsidRPr="007D0CD0">
        <w:rPr>
          <w:rFonts w:eastAsia="Arial" w:cstheme="minorHAnsi"/>
          <w:spacing w:val="-1"/>
        </w:rPr>
        <w:t>z</w:t>
      </w:r>
      <w:r w:rsidRPr="007D0CD0">
        <w:rPr>
          <w:rFonts w:eastAsia="Arial" w:cstheme="minorHAnsi"/>
        </w:rPr>
        <w:t>o</w:t>
      </w:r>
      <w:r w:rsidRPr="007D0CD0">
        <w:rPr>
          <w:rFonts w:eastAsia="Arial" w:cstheme="minorHAnsi"/>
          <w:spacing w:val="-1"/>
        </w:rPr>
        <w:t>e</w:t>
      </w:r>
      <w:r w:rsidRPr="007D0CD0">
        <w:rPr>
          <w:rFonts w:eastAsia="Arial" w:cstheme="minorHAnsi"/>
        </w:rPr>
        <w:t>k</w:t>
      </w:r>
      <w:r w:rsidRPr="007D0CD0">
        <w:rPr>
          <w:rFonts w:eastAsia="Arial" w:cstheme="minorHAnsi"/>
          <w:spacing w:val="-6"/>
        </w:rPr>
        <w:t xml:space="preserve"> </w:t>
      </w:r>
      <w:r w:rsidRPr="007D0CD0">
        <w:rPr>
          <w:rFonts w:eastAsia="Arial" w:cstheme="minorHAnsi"/>
        </w:rPr>
        <w:t>g</w:t>
      </w:r>
      <w:r w:rsidRPr="007D0CD0">
        <w:rPr>
          <w:rFonts w:eastAsia="Arial" w:cstheme="minorHAnsi"/>
          <w:spacing w:val="-1"/>
        </w:rPr>
        <w:t>e</w:t>
      </w:r>
      <w:r w:rsidRPr="007D0CD0">
        <w:rPr>
          <w:rFonts w:eastAsia="Arial" w:cstheme="minorHAnsi"/>
        </w:rPr>
        <w:t>d</w:t>
      </w:r>
      <w:r w:rsidRPr="007D0CD0">
        <w:rPr>
          <w:rFonts w:eastAsia="Arial" w:cstheme="minorHAnsi"/>
          <w:spacing w:val="1"/>
        </w:rPr>
        <w:t>a</w:t>
      </w:r>
      <w:r w:rsidRPr="007D0CD0">
        <w:rPr>
          <w:rFonts w:eastAsia="Arial" w:cstheme="minorHAnsi"/>
        </w:rPr>
        <w:t>an</w:t>
      </w:r>
      <w:r w:rsidRPr="007D0CD0">
        <w:rPr>
          <w:rFonts w:eastAsia="Arial" w:cstheme="minorHAnsi"/>
          <w:spacing w:val="-6"/>
        </w:rPr>
        <w:t xml:space="preserve"> </w:t>
      </w:r>
      <w:r w:rsidRPr="007D0CD0">
        <w:rPr>
          <w:rFonts w:eastAsia="Arial" w:cstheme="minorHAnsi"/>
        </w:rPr>
        <w:t>n</w:t>
      </w:r>
      <w:r w:rsidRPr="007D0CD0">
        <w:rPr>
          <w:rFonts w:eastAsia="Arial" w:cstheme="minorHAnsi"/>
          <w:spacing w:val="-1"/>
        </w:rPr>
        <w:t>a</w:t>
      </w:r>
      <w:r w:rsidRPr="007D0CD0">
        <w:rPr>
          <w:rFonts w:eastAsia="Arial" w:cstheme="minorHAnsi"/>
        </w:rPr>
        <w:t>ar</w:t>
      </w:r>
      <w:r w:rsidRPr="007D0CD0">
        <w:rPr>
          <w:rFonts w:eastAsia="Arial" w:cstheme="minorHAnsi"/>
          <w:spacing w:val="-1"/>
        </w:rPr>
        <w:t xml:space="preserve"> </w:t>
      </w:r>
      <w:r w:rsidRPr="007D0CD0">
        <w:rPr>
          <w:rFonts w:eastAsia="Arial" w:cstheme="minorHAnsi"/>
        </w:rPr>
        <w:t>de</w:t>
      </w:r>
      <w:r w:rsidRPr="007D0CD0">
        <w:rPr>
          <w:rFonts w:eastAsia="Arial" w:cstheme="minorHAnsi"/>
          <w:spacing w:val="-3"/>
        </w:rPr>
        <w:t xml:space="preserve"> </w:t>
      </w:r>
      <w:r w:rsidRPr="007D0CD0">
        <w:rPr>
          <w:rFonts w:eastAsia="Arial" w:cstheme="minorHAnsi"/>
        </w:rPr>
        <w:t>e</w:t>
      </w:r>
      <w:r w:rsidRPr="007D0CD0">
        <w:rPr>
          <w:rFonts w:eastAsia="Arial" w:cstheme="minorHAnsi"/>
          <w:spacing w:val="1"/>
        </w:rPr>
        <w:t>f</w:t>
      </w:r>
      <w:r w:rsidRPr="007D0CD0">
        <w:rPr>
          <w:rFonts w:eastAsia="Arial" w:cstheme="minorHAnsi"/>
          <w:spacing w:val="2"/>
        </w:rPr>
        <w:t>f</w:t>
      </w:r>
      <w:r w:rsidRPr="007D0CD0">
        <w:rPr>
          <w:rFonts w:eastAsia="Arial" w:cstheme="minorHAnsi"/>
        </w:rPr>
        <w:t>e</w:t>
      </w:r>
      <w:r w:rsidRPr="007D0CD0">
        <w:rPr>
          <w:rFonts w:eastAsia="Arial" w:cstheme="minorHAnsi"/>
          <w:spacing w:val="1"/>
        </w:rPr>
        <w:t>c</w:t>
      </w:r>
      <w:r w:rsidRPr="007D0CD0">
        <w:rPr>
          <w:rFonts w:eastAsia="Arial" w:cstheme="minorHAnsi"/>
        </w:rPr>
        <w:t>t</w:t>
      </w:r>
      <w:r w:rsidRPr="007D0CD0">
        <w:rPr>
          <w:rFonts w:eastAsia="Arial" w:cstheme="minorHAnsi"/>
          <w:spacing w:val="-1"/>
        </w:rPr>
        <w:t>i</w:t>
      </w:r>
      <w:r w:rsidRPr="007D0CD0">
        <w:rPr>
          <w:rFonts w:eastAsia="Arial" w:cstheme="minorHAnsi"/>
          <w:spacing w:val="1"/>
        </w:rPr>
        <w:t>v</w:t>
      </w:r>
      <w:r w:rsidRPr="007D0CD0">
        <w:rPr>
          <w:rFonts w:eastAsia="Arial" w:cstheme="minorHAnsi"/>
          <w:spacing w:val="-1"/>
        </w:rPr>
        <w:t>i</w:t>
      </w:r>
      <w:r w:rsidRPr="007D0CD0">
        <w:rPr>
          <w:rFonts w:eastAsia="Arial" w:cstheme="minorHAnsi"/>
        </w:rPr>
        <w:t>t</w:t>
      </w:r>
      <w:r w:rsidRPr="007D0CD0">
        <w:rPr>
          <w:rFonts w:eastAsia="Arial" w:cstheme="minorHAnsi"/>
          <w:spacing w:val="2"/>
        </w:rPr>
        <w:t>e</w:t>
      </w:r>
      <w:r w:rsidRPr="007D0CD0">
        <w:rPr>
          <w:rFonts w:eastAsia="Arial" w:cstheme="minorHAnsi"/>
          <w:spacing w:val="-1"/>
        </w:rPr>
        <w:t>i</w:t>
      </w:r>
      <w:r w:rsidRPr="007D0CD0">
        <w:rPr>
          <w:rFonts w:eastAsia="Arial" w:cstheme="minorHAnsi"/>
        </w:rPr>
        <w:t>t</w:t>
      </w:r>
      <w:r w:rsidRPr="007D0CD0">
        <w:rPr>
          <w:rFonts w:eastAsia="Arial" w:cstheme="minorHAnsi"/>
          <w:spacing w:val="-7"/>
        </w:rPr>
        <w:t xml:space="preserve"> </w:t>
      </w:r>
      <w:r w:rsidRPr="007D0CD0">
        <w:rPr>
          <w:rFonts w:eastAsia="Arial" w:cstheme="minorHAnsi"/>
          <w:spacing w:val="-1"/>
        </w:rPr>
        <w:t>v</w:t>
      </w:r>
      <w:r w:rsidRPr="007D0CD0">
        <w:rPr>
          <w:rFonts w:eastAsia="Arial" w:cstheme="minorHAnsi"/>
          <w:spacing w:val="2"/>
        </w:rPr>
        <w:t>a</w:t>
      </w:r>
      <w:r w:rsidRPr="007D0CD0">
        <w:rPr>
          <w:rFonts w:eastAsia="Arial" w:cstheme="minorHAnsi"/>
        </w:rPr>
        <w:t>n</w:t>
      </w:r>
      <w:r w:rsidRPr="007D0CD0">
        <w:rPr>
          <w:rFonts w:eastAsia="Arial" w:cstheme="minorHAnsi"/>
          <w:spacing w:val="-3"/>
        </w:rPr>
        <w:t xml:space="preserve"> </w:t>
      </w:r>
      <w:r w:rsidRPr="007D0CD0">
        <w:rPr>
          <w:rFonts w:eastAsia="Arial" w:cstheme="minorHAnsi"/>
          <w:spacing w:val="-1"/>
        </w:rPr>
        <w:t>p</w:t>
      </w:r>
      <w:r w:rsidRPr="007D0CD0">
        <w:rPr>
          <w:rFonts w:eastAsia="Arial" w:cstheme="minorHAnsi"/>
        </w:rPr>
        <w:t>o</w:t>
      </w:r>
      <w:r w:rsidRPr="007D0CD0">
        <w:rPr>
          <w:rFonts w:eastAsia="Arial" w:cstheme="minorHAnsi"/>
          <w:spacing w:val="3"/>
        </w:rPr>
        <w:t>s</w:t>
      </w:r>
      <w:r w:rsidRPr="007D0CD0">
        <w:rPr>
          <w:rFonts w:eastAsia="Arial" w:cstheme="minorHAnsi"/>
          <w:spacing w:val="-1"/>
        </w:rPr>
        <w:t>i</w:t>
      </w:r>
      <w:r w:rsidRPr="007D0CD0">
        <w:rPr>
          <w:rFonts w:eastAsia="Arial" w:cstheme="minorHAnsi"/>
        </w:rPr>
        <w:t>t</w:t>
      </w:r>
      <w:r w:rsidRPr="007D0CD0">
        <w:rPr>
          <w:rFonts w:eastAsia="Arial" w:cstheme="minorHAnsi"/>
          <w:spacing w:val="1"/>
        </w:rPr>
        <w:t>i</w:t>
      </w:r>
      <w:r w:rsidRPr="007D0CD0">
        <w:rPr>
          <w:rFonts w:eastAsia="Arial" w:cstheme="minorHAnsi"/>
        </w:rPr>
        <w:t>e</w:t>
      </w:r>
      <w:r w:rsidRPr="007D0CD0">
        <w:rPr>
          <w:rFonts w:eastAsia="Arial" w:cstheme="minorHAnsi"/>
          <w:spacing w:val="9"/>
        </w:rPr>
        <w:t>f</w:t>
      </w:r>
      <w:r w:rsidRPr="007D0CD0">
        <w:rPr>
          <w:rFonts w:eastAsia="Arial" w:cstheme="minorHAnsi"/>
          <w:spacing w:val="1"/>
        </w:rPr>
        <w:t>-p</w:t>
      </w:r>
      <w:r w:rsidRPr="007D0CD0">
        <w:rPr>
          <w:rFonts w:eastAsia="Arial" w:cstheme="minorHAnsi"/>
          <w:spacing w:val="3"/>
        </w:rPr>
        <w:t>s</w:t>
      </w:r>
      <w:r w:rsidRPr="007D0CD0">
        <w:rPr>
          <w:rFonts w:eastAsia="Arial" w:cstheme="minorHAnsi"/>
          <w:spacing w:val="-6"/>
        </w:rPr>
        <w:t>y</w:t>
      </w:r>
      <w:r w:rsidRPr="007D0CD0">
        <w:rPr>
          <w:rFonts w:eastAsia="Arial" w:cstheme="minorHAnsi"/>
          <w:spacing w:val="1"/>
        </w:rPr>
        <w:t>c</w:t>
      </w:r>
      <w:r w:rsidRPr="007D0CD0">
        <w:rPr>
          <w:rFonts w:eastAsia="Arial" w:cstheme="minorHAnsi"/>
          <w:spacing w:val="2"/>
        </w:rPr>
        <w:t>h</w:t>
      </w:r>
      <w:r w:rsidRPr="007D0CD0">
        <w:rPr>
          <w:rFonts w:eastAsia="Arial" w:cstheme="minorHAnsi"/>
        </w:rPr>
        <w:t>o</w:t>
      </w:r>
      <w:r w:rsidRPr="007D0CD0">
        <w:rPr>
          <w:rFonts w:eastAsia="Arial" w:cstheme="minorHAnsi"/>
          <w:spacing w:val="-1"/>
        </w:rPr>
        <w:t>l</w:t>
      </w:r>
      <w:r w:rsidRPr="007D0CD0">
        <w:rPr>
          <w:rFonts w:eastAsia="Arial" w:cstheme="minorHAnsi"/>
          <w:spacing w:val="2"/>
        </w:rPr>
        <w:t>o</w:t>
      </w:r>
      <w:r w:rsidRPr="007D0CD0">
        <w:rPr>
          <w:rFonts w:eastAsia="Arial" w:cstheme="minorHAnsi"/>
        </w:rPr>
        <w:t>g</w:t>
      </w:r>
      <w:r w:rsidRPr="007D0CD0">
        <w:rPr>
          <w:rFonts w:eastAsia="Arial" w:cstheme="minorHAnsi"/>
          <w:spacing w:val="-1"/>
        </w:rPr>
        <w:t>i</w:t>
      </w:r>
      <w:r w:rsidRPr="007D0CD0">
        <w:rPr>
          <w:rFonts w:eastAsia="Arial" w:cstheme="minorHAnsi"/>
          <w:spacing w:val="1"/>
        </w:rPr>
        <w:t>sc</w:t>
      </w:r>
      <w:r w:rsidRPr="007D0CD0">
        <w:rPr>
          <w:rFonts w:eastAsia="Arial" w:cstheme="minorHAnsi"/>
        </w:rPr>
        <w:t>he</w:t>
      </w:r>
      <w:r w:rsidRPr="007D0CD0">
        <w:rPr>
          <w:rFonts w:eastAsia="Arial" w:cstheme="minorHAnsi"/>
          <w:spacing w:val="-20"/>
        </w:rPr>
        <w:t xml:space="preserve"> </w:t>
      </w:r>
      <w:r w:rsidRPr="007D0CD0">
        <w:rPr>
          <w:rFonts w:eastAsia="Arial" w:cstheme="minorHAnsi"/>
          <w:spacing w:val="-1"/>
        </w:rPr>
        <w:t>i</w:t>
      </w:r>
      <w:r w:rsidRPr="007D0CD0">
        <w:rPr>
          <w:rFonts w:eastAsia="Arial" w:cstheme="minorHAnsi"/>
        </w:rPr>
        <w:t>nt</w:t>
      </w:r>
      <w:r w:rsidRPr="007D0CD0">
        <w:rPr>
          <w:rFonts w:eastAsia="Arial" w:cstheme="minorHAnsi"/>
          <w:spacing w:val="-1"/>
        </w:rPr>
        <w:t>e</w:t>
      </w:r>
      <w:r w:rsidRPr="007D0CD0">
        <w:rPr>
          <w:rFonts w:eastAsia="Arial" w:cstheme="minorHAnsi"/>
          <w:spacing w:val="3"/>
        </w:rPr>
        <w:t>r</w:t>
      </w:r>
      <w:r w:rsidRPr="007D0CD0">
        <w:rPr>
          <w:rFonts w:eastAsia="Arial" w:cstheme="minorHAnsi"/>
          <w:spacing w:val="-1"/>
        </w:rPr>
        <w:t>v</w:t>
      </w:r>
      <w:r w:rsidRPr="007D0CD0">
        <w:rPr>
          <w:rFonts w:eastAsia="Arial" w:cstheme="minorHAnsi"/>
          <w:spacing w:val="2"/>
        </w:rPr>
        <w:t>e</w:t>
      </w:r>
      <w:r w:rsidRPr="007D0CD0">
        <w:rPr>
          <w:rFonts w:eastAsia="Arial" w:cstheme="minorHAnsi"/>
        </w:rPr>
        <w:t>nt</w:t>
      </w:r>
      <w:r w:rsidRPr="007D0CD0">
        <w:rPr>
          <w:rFonts w:eastAsia="Arial" w:cstheme="minorHAnsi"/>
          <w:spacing w:val="1"/>
        </w:rPr>
        <w:t>i</w:t>
      </w:r>
      <w:r w:rsidRPr="007D0CD0">
        <w:rPr>
          <w:rFonts w:eastAsia="Arial" w:cstheme="minorHAnsi"/>
        </w:rPr>
        <w:t>e</w:t>
      </w:r>
      <w:r w:rsidRPr="007D0CD0">
        <w:rPr>
          <w:rFonts w:eastAsia="Arial" w:cstheme="minorHAnsi"/>
          <w:spacing w:val="1"/>
        </w:rPr>
        <w:t>s</w:t>
      </w:r>
      <w:r w:rsidRPr="007D0CD0">
        <w:rPr>
          <w:rFonts w:eastAsia="Arial" w:cstheme="minorHAnsi"/>
        </w:rPr>
        <w:t>.</w:t>
      </w:r>
      <w:r w:rsidRPr="007D0CD0">
        <w:rPr>
          <w:rFonts w:eastAsia="Arial" w:cstheme="minorHAnsi"/>
          <w:spacing w:val="-11"/>
        </w:rPr>
        <w:t xml:space="preserve"> </w:t>
      </w:r>
      <w:r w:rsidRPr="007D0CD0">
        <w:rPr>
          <w:rFonts w:eastAsia="Arial" w:cstheme="minorHAnsi"/>
          <w:w w:val="99"/>
        </w:rPr>
        <w:t>D</w:t>
      </w:r>
      <w:r w:rsidRPr="007D0CD0">
        <w:rPr>
          <w:rFonts w:eastAsia="Arial" w:cstheme="minorHAnsi"/>
          <w:spacing w:val="-1"/>
          <w:w w:val="99"/>
        </w:rPr>
        <w:t>i</w:t>
      </w:r>
      <w:r w:rsidRPr="007D0CD0">
        <w:rPr>
          <w:rFonts w:eastAsia="Arial" w:cstheme="minorHAnsi"/>
          <w:w w:val="99"/>
        </w:rPr>
        <w:t xml:space="preserve">t </w:t>
      </w:r>
      <w:r w:rsidRPr="007D0CD0">
        <w:rPr>
          <w:rFonts w:eastAsia="Arial" w:cstheme="minorHAnsi"/>
          <w:spacing w:val="-1"/>
          <w:w w:val="99"/>
        </w:rPr>
        <w:t>zi</w:t>
      </w:r>
      <w:r w:rsidRPr="007D0CD0">
        <w:rPr>
          <w:rFonts w:eastAsia="Arial" w:cstheme="minorHAnsi"/>
          <w:spacing w:val="1"/>
          <w:w w:val="99"/>
        </w:rPr>
        <w:t>j</w:t>
      </w:r>
      <w:r w:rsidRPr="007D0CD0">
        <w:rPr>
          <w:rFonts w:eastAsia="Arial" w:cstheme="minorHAnsi"/>
          <w:w w:val="99"/>
        </w:rPr>
        <w:t>n</w:t>
      </w:r>
      <w:r w:rsidRPr="007D0CD0">
        <w:rPr>
          <w:rFonts w:eastAsia="Arial" w:cstheme="minorHAnsi"/>
          <w:spacing w:val="2"/>
        </w:rPr>
        <w:t xml:space="preserve"> </w:t>
      </w:r>
      <w:r w:rsidRPr="007D0CD0">
        <w:rPr>
          <w:rFonts w:eastAsia="Arial" w:cstheme="minorHAnsi"/>
          <w:spacing w:val="-1"/>
        </w:rPr>
        <w:t>i</w:t>
      </w:r>
      <w:r w:rsidRPr="007D0CD0">
        <w:rPr>
          <w:rFonts w:eastAsia="Arial" w:cstheme="minorHAnsi"/>
        </w:rPr>
        <w:t>n</w:t>
      </w:r>
      <w:r w:rsidRPr="007D0CD0">
        <w:rPr>
          <w:rFonts w:eastAsia="Arial" w:cstheme="minorHAnsi"/>
          <w:spacing w:val="2"/>
        </w:rPr>
        <w:t>t</w:t>
      </w:r>
      <w:r w:rsidRPr="007D0CD0">
        <w:rPr>
          <w:rFonts w:eastAsia="Arial" w:cstheme="minorHAnsi"/>
        </w:rPr>
        <w:t>er</w:t>
      </w:r>
      <w:r w:rsidRPr="007D0CD0">
        <w:rPr>
          <w:rFonts w:eastAsia="Arial" w:cstheme="minorHAnsi"/>
          <w:spacing w:val="-1"/>
        </w:rPr>
        <w:t>v</w:t>
      </w:r>
      <w:r w:rsidRPr="007D0CD0">
        <w:rPr>
          <w:rFonts w:eastAsia="Arial" w:cstheme="minorHAnsi"/>
          <w:spacing w:val="2"/>
        </w:rPr>
        <w:t>e</w:t>
      </w:r>
      <w:r w:rsidRPr="007D0CD0">
        <w:rPr>
          <w:rFonts w:eastAsia="Arial" w:cstheme="minorHAnsi"/>
        </w:rPr>
        <w:t>nt</w:t>
      </w:r>
      <w:r w:rsidRPr="007D0CD0">
        <w:rPr>
          <w:rFonts w:eastAsia="Arial" w:cstheme="minorHAnsi"/>
          <w:spacing w:val="1"/>
        </w:rPr>
        <w:t>i</w:t>
      </w:r>
      <w:r w:rsidRPr="007D0CD0">
        <w:rPr>
          <w:rFonts w:eastAsia="Arial" w:cstheme="minorHAnsi"/>
        </w:rPr>
        <w:t>es</w:t>
      </w:r>
      <w:r w:rsidRPr="007D0CD0">
        <w:rPr>
          <w:rFonts w:eastAsia="Arial" w:cstheme="minorHAnsi"/>
          <w:spacing w:val="-9"/>
        </w:rPr>
        <w:t xml:space="preserve"> </w:t>
      </w:r>
      <w:r>
        <w:rPr>
          <w:rFonts w:eastAsia="Arial" w:cstheme="minorHAnsi"/>
          <w:spacing w:val="-9"/>
        </w:rPr>
        <w:t xml:space="preserve">die </w:t>
      </w:r>
      <w:r w:rsidRPr="007D0CD0">
        <w:rPr>
          <w:rFonts w:eastAsia="Arial" w:cstheme="minorHAnsi"/>
        </w:rPr>
        <w:t>g</w:t>
      </w:r>
      <w:r w:rsidRPr="007D0CD0">
        <w:rPr>
          <w:rFonts w:eastAsia="Arial" w:cstheme="minorHAnsi"/>
          <w:spacing w:val="-1"/>
        </w:rPr>
        <w:t>e</w:t>
      </w:r>
      <w:r w:rsidRPr="007D0CD0">
        <w:rPr>
          <w:rFonts w:eastAsia="Arial" w:cstheme="minorHAnsi"/>
          <w:spacing w:val="3"/>
        </w:rPr>
        <w:t>r</w:t>
      </w:r>
      <w:r w:rsidRPr="007D0CD0">
        <w:rPr>
          <w:rFonts w:eastAsia="Arial" w:cstheme="minorHAnsi"/>
          <w:spacing w:val="-1"/>
        </w:rPr>
        <w:t>i</w:t>
      </w:r>
      <w:r w:rsidRPr="007D0CD0">
        <w:rPr>
          <w:rFonts w:eastAsia="Arial" w:cstheme="minorHAnsi"/>
          <w:spacing w:val="1"/>
        </w:rPr>
        <w:t>c</w:t>
      </w:r>
      <w:r w:rsidRPr="007D0CD0">
        <w:rPr>
          <w:rFonts w:eastAsia="Arial" w:cstheme="minorHAnsi"/>
        </w:rPr>
        <w:t>ht</w:t>
      </w:r>
      <w:r w:rsidRPr="007D0CD0">
        <w:rPr>
          <w:rFonts w:eastAsia="Arial" w:cstheme="minorHAnsi"/>
          <w:spacing w:val="-7"/>
        </w:rPr>
        <w:t xml:space="preserve"> </w:t>
      </w:r>
      <w:r>
        <w:rPr>
          <w:rFonts w:eastAsia="Arial" w:cstheme="minorHAnsi"/>
          <w:spacing w:val="-7"/>
        </w:rPr>
        <w:t xml:space="preserve">zijn </w:t>
      </w:r>
      <w:r w:rsidRPr="007D0CD0">
        <w:rPr>
          <w:rFonts w:eastAsia="Arial" w:cstheme="minorHAnsi"/>
          <w:spacing w:val="2"/>
        </w:rPr>
        <w:t>o</w:t>
      </w:r>
      <w:r w:rsidRPr="007D0CD0">
        <w:rPr>
          <w:rFonts w:eastAsia="Arial" w:cstheme="minorHAnsi"/>
        </w:rPr>
        <w:t>p h</w:t>
      </w:r>
      <w:r w:rsidRPr="007D0CD0">
        <w:rPr>
          <w:rFonts w:eastAsia="Arial" w:cstheme="minorHAnsi"/>
          <w:spacing w:val="-1"/>
        </w:rPr>
        <w:t>e</w:t>
      </w:r>
      <w:r w:rsidRPr="007D0CD0">
        <w:rPr>
          <w:rFonts w:eastAsia="Arial" w:cstheme="minorHAnsi"/>
        </w:rPr>
        <w:t>t</w:t>
      </w:r>
      <w:r w:rsidRPr="007D0CD0">
        <w:rPr>
          <w:rFonts w:eastAsia="Arial" w:cstheme="minorHAnsi"/>
          <w:spacing w:val="-1"/>
        </w:rPr>
        <w:t xml:space="preserve"> v</w:t>
      </w:r>
      <w:r w:rsidRPr="007D0CD0">
        <w:rPr>
          <w:rFonts w:eastAsia="Arial" w:cstheme="minorHAnsi"/>
        </w:rPr>
        <w:t>erh</w:t>
      </w:r>
      <w:r w:rsidRPr="007D0CD0">
        <w:rPr>
          <w:rFonts w:eastAsia="Arial" w:cstheme="minorHAnsi"/>
          <w:spacing w:val="2"/>
        </w:rPr>
        <w:t>o</w:t>
      </w:r>
      <w:r w:rsidRPr="007D0CD0">
        <w:rPr>
          <w:rFonts w:eastAsia="Arial" w:cstheme="minorHAnsi"/>
        </w:rPr>
        <w:t>g</w:t>
      </w:r>
      <w:r w:rsidRPr="007D0CD0">
        <w:rPr>
          <w:rFonts w:eastAsia="Arial" w:cstheme="minorHAnsi"/>
          <w:spacing w:val="1"/>
        </w:rPr>
        <w:t>e</w:t>
      </w:r>
      <w:r w:rsidRPr="007D0CD0">
        <w:rPr>
          <w:rFonts w:eastAsia="Arial" w:cstheme="minorHAnsi"/>
        </w:rPr>
        <w:t>n</w:t>
      </w:r>
      <w:r w:rsidRPr="007D0CD0">
        <w:rPr>
          <w:rFonts w:eastAsia="Arial" w:cstheme="minorHAnsi"/>
          <w:spacing w:val="-8"/>
        </w:rPr>
        <w:t xml:space="preserve"> </w:t>
      </w:r>
      <w:r w:rsidRPr="007D0CD0">
        <w:rPr>
          <w:rFonts w:eastAsia="Arial" w:cstheme="minorHAnsi"/>
        </w:rPr>
        <w:t>van</w:t>
      </w:r>
      <w:r w:rsidRPr="007D0CD0">
        <w:rPr>
          <w:rFonts w:eastAsia="Arial" w:cstheme="minorHAnsi"/>
          <w:spacing w:val="-2"/>
        </w:rPr>
        <w:t xml:space="preserve"> </w:t>
      </w:r>
      <w:r w:rsidRPr="007D0CD0">
        <w:rPr>
          <w:rFonts w:eastAsia="Arial" w:cstheme="minorHAnsi"/>
        </w:rPr>
        <w:t>h</w:t>
      </w:r>
      <w:r w:rsidRPr="007D0CD0">
        <w:rPr>
          <w:rFonts w:eastAsia="Arial" w:cstheme="minorHAnsi"/>
          <w:spacing w:val="-1"/>
        </w:rPr>
        <w:t>e</w:t>
      </w:r>
      <w:r w:rsidRPr="007D0CD0">
        <w:rPr>
          <w:rFonts w:eastAsia="Arial" w:cstheme="minorHAnsi"/>
        </w:rPr>
        <w:t>t</w:t>
      </w:r>
      <w:r w:rsidRPr="007D0CD0">
        <w:rPr>
          <w:rFonts w:eastAsia="Arial" w:cstheme="minorHAnsi"/>
          <w:spacing w:val="-1"/>
        </w:rPr>
        <w:t xml:space="preserve"> </w:t>
      </w:r>
      <w:r w:rsidRPr="007D0CD0">
        <w:rPr>
          <w:rFonts w:eastAsia="Arial" w:cstheme="minorHAnsi"/>
        </w:rPr>
        <w:t>we</w:t>
      </w:r>
      <w:r w:rsidRPr="007D0CD0">
        <w:rPr>
          <w:rFonts w:eastAsia="Arial" w:cstheme="minorHAnsi"/>
          <w:spacing w:val="1"/>
        </w:rPr>
        <w:t>l</w:t>
      </w:r>
      <w:r w:rsidRPr="007D0CD0">
        <w:rPr>
          <w:rFonts w:eastAsia="Arial" w:cstheme="minorHAnsi"/>
          <w:spacing w:val="2"/>
        </w:rPr>
        <w:t>b</w:t>
      </w:r>
      <w:r w:rsidRPr="007D0CD0">
        <w:rPr>
          <w:rFonts w:eastAsia="Arial" w:cstheme="minorHAnsi"/>
        </w:rPr>
        <w:t>e</w:t>
      </w:r>
      <w:r w:rsidRPr="007D0CD0">
        <w:rPr>
          <w:rFonts w:eastAsia="Arial" w:cstheme="minorHAnsi"/>
          <w:spacing w:val="1"/>
        </w:rPr>
        <w:t>v</w:t>
      </w:r>
      <w:r w:rsidRPr="007D0CD0">
        <w:rPr>
          <w:rFonts w:eastAsia="Arial" w:cstheme="minorHAnsi"/>
          <w:spacing w:val="-1"/>
        </w:rPr>
        <w:t>i</w:t>
      </w:r>
      <w:r w:rsidRPr="007D0CD0">
        <w:rPr>
          <w:rFonts w:eastAsia="Arial" w:cstheme="minorHAnsi"/>
        </w:rPr>
        <w:t>n</w:t>
      </w:r>
      <w:r w:rsidRPr="007D0CD0">
        <w:rPr>
          <w:rFonts w:eastAsia="Arial" w:cstheme="minorHAnsi"/>
          <w:spacing w:val="1"/>
        </w:rPr>
        <w:t>d</w:t>
      </w:r>
      <w:r w:rsidRPr="007D0CD0">
        <w:rPr>
          <w:rFonts w:eastAsia="Arial" w:cstheme="minorHAnsi"/>
        </w:rPr>
        <w:t>en</w:t>
      </w:r>
      <w:r w:rsidRPr="007D0CD0">
        <w:rPr>
          <w:rFonts w:eastAsia="Arial" w:cstheme="minorHAnsi"/>
          <w:spacing w:val="-12"/>
        </w:rPr>
        <w:t xml:space="preserve"> </w:t>
      </w:r>
      <w:r w:rsidRPr="007D0CD0">
        <w:rPr>
          <w:rFonts w:eastAsia="Arial" w:cstheme="minorHAnsi"/>
          <w:spacing w:val="2"/>
        </w:rPr>
        <w:t>e</w:t>
      </w:r>
      <w:r w:rsidRPr="007D0CD0">
        <w:rPr>
          <w:rFonts w:eastAsia="Arial" w:cstheme="minorHAnsi"/>
        </w:rPr>
        <w:t>n</w:t>
      </w:r>
      <w:r w:rsidRPr="007D0CD0">
        <w:rPr>
          <w:rFonts w:eastAsia="Arial" w:cstheme="minorHAnsi"/>
          <w:spacing w:val="-2"/>
        </w:rPr>
        <w:t xml:space="preserve"> </w:t>
      </w:r>
      <w:r w:rsidRPr="007D0CD0">
        <w:rPr>
          <w:rFonts w:eastAsia="Arial" w:cstheme="minorHAnsi"/>
          <w:spacing w:val="1"/>
        </w:rPr>
        <w:t>d</w:t>
      </w:r>
      <w:r w:rsidRPr="007D0CD0">
        <w:rPr>
          <w:rFonts w:eastAsia="Arial" w:cstheme="minorHAnsi"/>
        </w:rPr>
        <w:t>e</w:t>
      </w:r>
      <w:r w:rsidRPr="007D0CD0">
        <w:rPr>
          <w:rFonts w:eastAsia="Arial" w:cstheme="minorHAnsi"/>
          <w:spacing w:val="-2"/>
        </w:rPr>
        <w:t xml:space="preserve"> </w:t>
      </w:r>
      <w:r w:rsidRPr="007D0CD0">
        <w:rPr>
          <w:rFonts w:eastAsia="Arial" w:cstheme="minorHAnsi"/>
        </w:rPr>
        <w:t>ve</w:t>
      </w:r>
      <w:r w:rsidRPr="007D0CD0">
        <w:rPr>
          <w:rFonts w:eastAsia="Arial" w:cstheme="minorHAnsi"/>
          <w:spacing w:val="-1"/>
        </w:rPr>
        <w:t>e</w:t>
      </w:r>
      <w:r w:rsidRPr="007D0CD0">
        <w:rPr>
          <w:rFonts w:eastAsia="Arial" w:cstheme="minorHAnsi"/>
          <w:spacing w:val="1"/>
        </w:rPr>
        <w:t>r</w:t>
      </w:r>
      <w:r w:rsidRPr="007D0CD0">
        <w:rPr>
          <w:rFonts w:eastAsia="Arial" w:cstheme="minorHAnsi"/>
          <w:spacing w:val="3"/>
        </w:rPr>
        <w:t>k</w:t>
      </w:r>
      <w:r w:rsidRPr="007D0CD0">
        <w:rPr>
          <w:rFonts w:eastAsia="Arial" w:cstheme="minorHAnsi"/>
          <w:spacing w:val="1"/>
        </w:rPr>
        <w:t>r</w:t>
      </w:r>
      <w:r w:rsidRPr="007D0CD0">
        <w:rPr>
          <w:rFonts w:eastAsia="Arial" w:cstheme="minorHAnsi"/>
        </w:rPr>
        <w:t>a</w:t>
      </w:r>
      <w:r w:rsidRPr="007D0CD0">
        <w:rPr>
          <w:rFonts w:eastAsia="Arial" w:cstheme="minorHAnsi"/>
          <w:spacing w:val="1"/>
        </w:rPr>
        <w:t>c</w:t>
      </w:r>
      <w:r w:rsidRPr="007D0CD0">
        <w:rPr>
          <w:rFonts w:eastAsia="Arial" w:cstheme="minorHAnsi"/>
        </w:rPr>
        <w:t>ht</w:t>
      </w:r>
      <w:r w:rsidRPr="007D0CD0">
        <w:rPr>
          <w:rFonts w:eastAsia="Arial" w:cstheme="minorHAnsi"/>
          <w:spacing w:val="-10"/>
        </w:rPr>
        <w:t xml:space="preserve"> </w:t>
      </w:r>
      <w:r w:rsidRPr="007D0CD0">
        <w:rPr>
          <w:rFonts w:eastAsia="Arial" w:cstheme="minorHAnsi"/>
          <w:spacing w:val="1"/>
        </w:rPr>
        <w:t>v</w:t>
      </w:r>
      <w:r w:rsidRPr="007D0CD0">
        <w:rPr>
          <w:rFonts w:eastAsia="Arial" w:cstheme="minorHAnsi"/>
        </w:rPr>
        <w:t>an</w:t>
      </w:r>
      <w:r w:rsidRPr="007D0CD0">
        <w:rPr>
          <w:rFonts w:eastAsia="Arial" w:cstheme="minorHAnsi"/>
          <w:spacing w:val="-4"/>
        </w:rPr>
        <w:t xml:space="preserve"> </w:t>
      </w:r>
      <w:r w:rsidRPr="007D0CD0">
        <w:rPr>
          <w:rFonts w:eastAsia="Arial" w:cstheme="minorHAnsi"/>
          <w:spacing w:val="4"/>
        </w:rPr>
        <w:t>m</w:t>
      </w:r>
      <w:r w:rsidRPr="007D0CD0">
        <w:rPr>
          <w:rFonts w:eastAsia="Arial" w:cstheme="minorHAnsi"/>
        </w:rPr>
        <w:t>e</w:t>
      </w:r>
      <w:r w:rsidRPr="007D0CD0">
        <w:rPr>
          <w:rFonts w:eastAsia="Arial" w:cstheme="minorHAnsi"/>
          <w:spacing w:val="-1"/>
        </w:rPr>
        <w:t>n</w:t>
      </w:r>
      <w:r w:rsidRPr="007D0CD0">
        <w:rPr>
          <w:rFonts w:eastAsia="Arial" w:cstheme="minorHAnsi"/>
          <w:spacing w:val="1"/>
        </w:rPr>
        <w:t>s</w:t>
      </w:r>
      <w:r w:rsidRPr="007D0CD0">
        <w:rPr>
          <w:rFonts w:eastAsia="Arial" w:cstheme="minorHAnsi"/>
        </w:rPr>
        <w:t>e</w:t>
      </w:r>
      <w:r w:rsidRPr="007D0CD0">
        <w:rPr>
          <w:rFonts w:eastAsia="Arial" w:cstheme="minorHAnsi"/>
          <w:spacing w:val="-1"/>
        </w:rPr>
        <w:t>n</w:t>
      </w:r>
      <w:r w:rsidRPr="007D0CD0">
        <w:rPr>
          <w:rFonts w:eastAsia="Arial" w:cstheme="minorHAnsi"/>
        </w:rPr>
        <w:t>.</w:t>
      </w:r>
      <w:r w:rsidRPr="007D0CD0">
        <w:rPr>
          <w:rFonts w:eastAsia="Arial" w:cstheme="minorHAnsi"/>
          <w:spacing w:val="-8"/>
        </w:rPr>
        <w:t xml:space="preserve"> </w:t>
      </w:r>
      <w:r w:rsidRPr="007D0CD0">
        <w:rPr>
          <w:rFonts w:eastAsia="Arial" w:cstheme="minorHAnsi"/>
        </w:rPr>
        <w:t>In</w:t>
      </w:r>
      <w:r w:rsidRPr="007D0CD0">
        <w:rPr>
          <w:rFonts w:eastAsia="Arial" w:cstheme="minorHAnsi"/>
          <w:spacing w:val="-3"/>
        </w:rPr>
        <w:t xml:space="preserve"> </w:t>
      </w:r>
      <w:r w:rsidRPr="007D0CD0">
        <w:rPr>
          <w:rFonts w:eastAsia="Arial" w:cstheme="minorHAnsi"/>
          <w:spacing w:val="2"/>
        </w:rPr>
        <w:t>t</w:t>
      </w:r>
      <w:r w:rsidRPr="007D0CD0">
        <w:rPr>
          <w:rFonts w:eastAsia="Arial" w:cstheme="minorHAnsi"/>
        </w:rPr>
        <w:t>wee</w:t>
      </w:r>
      <w:r w:rsidRPr="007D0CD0">
        <w:rPr>
          <w:rFonts w:eastAsia="Arial" w:cstheme="minorHAnsi"/>
          <w:spacing w:val="-5"/>
        </w:rPr>
        <w:t xml:space="preserve"> </w:t>
      </w:r>
      <w:r w:rsidRPr="007D0CD0">
        <w:rPr>
          <w:rFonts w:eastAsia="Arial" w:cstheme="minorHAnsi"/>
          <w:spacing w:val="4"/>
        </w:rPr>
        <w:t>m</w:t>
      </w:r>
      <w:r w:rsidRPr="007D0CD0">
        <w:rPr>
          <w:rFonts w:eastAsia="Arial" w:cstheme="minorHAnsi"/>
        </w:rPr>
        <w:t>et</w:t>
      </w:r>
      <w:r w:rsidRPr="007D0CD0">
        <w:rPr>
          <w:rFonts w:eastAsia="Arial" w:cstheme="minorHAnsi"/>
          <w:spacing w:val="1"/>
        </w:rPr>
        <w:t>a-</w:t>
      </w:r>
      <w:r w:rsidRPr="007D0CD0">
        <w:rPr>
          <w:rFonts w:eastAsia="Arial" w:cstheme="minorHAnsi"/>
        </w:rPr>
        <w:t>a</w:t>
      </w:r>
      <w:r w:rsidRPr="007D0CD0">
        <w:rPr>
          <w:rFonts w:eastAsia="Arial" w:cstheme="minorHAnsi"/>
          <w:spacing w:val="-1"/>
        </w:rPr>
        <w:t>n</w:t>
      </w:r>
      <w:r w:rsidRPr="007D0CD0">
        <w:rPr>
          <w:rFonts w:eastAsia="Arial" w:cstheme="minorHAnsi"/>
          <w:spacing w:val="2"/>
        </w:rPr>
        <w:t>a</w:t>
      </w:r>
      <w:r w:rsidRPr="007D0CD0">
        <w:rPr>
          <w:rFonts w:eastAsia="Arial" w:cstheme="minorHAnsi"/>
          <w:spacing w:val="1"/>
        </w:rPr>
        <w:t>l</w:t>
      </w:r>
      <w:r w:rsidRPr="007D0CD0">
        <w:rPr>
          <w:rFonts w:eastAsia="Arial" w:cstheme="minorHAnsi"/>
          <w:spacing w:val="-4"/>
        </w:rPr>
        <w:t>y</w:t>
      </w:r>
      <w:r w:rsidRPr="007D0CD0">
        <w:rPr>
          <w:rFonts w:eastAsia="Arial" w:cstheme="minorHAnsi"/>
          <w:spacing w:val="1"/>
        </w:rPr>
        <w:t>s</w:t>
      </w:r>
      <w:r w:rsidRPr="007D0CD0">
        <w:rPr>
          <w:rFonts w:eastAsia="Arial" w:cstheme="minorHAnsi"/>
        </w:rPr>
        <w:t xml:space="preserve">es </w:t>
      </w:r>
      <w:r w:rsidRPr="007D77D9">
        <w:rPr>
          <w:rFonts w:eastAsia="Arial" w:cstheme="minorHAnsi"/>
          <w:spacing w:val="1"/>
        </w:rPr>
        <w:t>(</w:t>
      </w:r>
      <w:r w:rsidRPr="007D77D9">
        <w:rPr>
          <w:rFonts w:eastAsia="Arial" w:cstheme="minorHAnsi"/>
          <w:spacing w:val="-1"/>
        </w:rPr>
        <w:t>B</w:t>
      </w:r>
      <w:r w:rsidRPr="007D77D9">
        <w:rPr>
          <w:rFonts w:eastAsia="Arial" w:cstheme="minorHAnsi"/>
        </w:rPr>
        <w:t>o</w:t>
      </w:r>
      <w:r w:rsidRPr="007D77D9">
        <w:rPr>
          <w:rFonts w:eastAsia="Arial" w:cstheme="minorHAnsi"/>
          <w:spacing w:val="1"/>
        </w:rPr>
        <w:t>l</w:t>
      </w:r>
      <w:r w:rsidRPr="007D77D9">
        <w:rPr>
          <w:rFonts w:eastAsia="Arial" w:cstheme="minorHAnsi"/>
        </w:rPr>
        <w:t>ier</w:t>
      </w:r>
      <w:r w:rsidRPr="007D77D9">
        <w:rPr>
          <w:rFonts w:eastAsia="Arial" w:cstheme="minorHAnsi"/>
          <w:spacing w:val="-6"/>
        </w:rPr>
        <w:t xml:space="preserve"> </w:t>
      </w:r>
      <w:r w:rsidRPr="007D77D9">
        <w:rPr>
          <w:rFonts w:eastAsia="Arial" w:cstheme="minorHAnsi"/>
        </w:rPr>
        <w:t>e</w:t>
      </w:r>
      <w:r w:rsidRPr="007D77D9">
        <w:rPr>
          <w:rFonts w:eastAsia="Arial" w:cstheme="minorHAnsi"/>
          <w:spacing w:val="2"/>
        </w:rPr>
        <w:t>.</w:t>
      </w:r>
      <w:r w:rsidRPr="007D77D9">
        <w:rPr>
          <w:rFonts w:eastAsia="Arial" w:cstheme="minorHAnsi"/>
        </w:rPr>
        <w:t>a.,</w:t>
      </w:r>
      <w:r w:rsidRPr="007D77D9">
        <w:rPr>
          <w:rFonts w:eastAsia="Arial" w:cstheme="minorHAnsi"/>
          <w:spacing w:val="-4"/>
        </w:rPr>
        <w:t xml:space="preserve"> </w:t>
      </w:r>
      <w:r w:rsidRPr="007D77D9">
        <w:rPr>
          <w:rFonts w:eastAsia="Arial" w:cstheme="minorHAnsi"/>
          <w:spacing w:val="2"/>
        </w:rPr>
        <w:t>2</w:t>
      </w:r>
      <w:r w:rsidRPr="007D77D9">
        <w:rPr>
          <w:rFonts w:eastAsia="Arial" w:cstheme="minorHAnsi"/>
        </w:rPr>
        <w:t>0</w:t>
      </w:r>
      <w:r w:rsidRPr="007D77D9">
        <w:rPr>
          <w:rFonts w:eastAsia="Arial" w:cstheme="minorHAnsi"/>
          <w:spacing w:val="1"/>
        </w:rPr>
        <w:t>1</w:t>
      </w:r>
      <w:r w:rsidRPr="007D77D9">
        <w:rPr>
          <w:rFonts w:eastAsia="Arial" w:cstheme="minorHAnsi"/>
        </w:rPr>
        <w:t>3;</w:t>
      </w:r>
      <w:r w:rsidRPr="007D77D9">
        <w:rPr>
          <w:rFonts w:eastAsia="Arial" w:cstheme="minorHAnsi"/>
          <w:spacing w:val="-6"/>
        </w:rPr>
        <w:t xml:space="preserve"> </w:t>
      </w:r>
      <w:proofErr w:type="spellStart"/>
      <w:r w:rsidRPr="007D77D9">
        <w:rPr>
          <w:rFonts w:eastAsia="Arial" w:cstheme="minorHAnsi"/>
          <w:spacing w:val="1"/>
        </w:rPr>
        <w:t>S</w:t>
      </w:r>
      <w:r w:rsidRPr="007D77D9">
        <w:rPr>
          <w:rFonts w:eastAsia="Arial" w:cstheme="minorHAnsi"/>
          <w:spacing w:val="-1"/>
        </w:rPr>
        <w:t>i</w:t>
      </w:r>
      <w:r w:rsidRPr="007D77D9">
        <w:rPr>
          <w:rFonts w:eastAsia="Arial" w:cstheme="minorHAnsi"/>
        </w:rPr>
        <w:t>n</w:t>
      </w:r>
      <w:proofErr w:type="spellEnd"/>
      <w:r w:rsidRPr="007D77D9">
        <w:rPr>
          <w:rFonts w:eastAsia="Arial" w:cstheme="minorHAnsi"/>
          <w:spacing w:val="-1"/>
        </w:rPr>
        <w:t xml:space="preserve"> en</w:t>
      </w:r>
      <w:r w:rsidRPr="007D77D9">
        <w:rPr>
          <w:rFonts w:eastAsia="Arial" w:cstheme="minorHAnsi"/>
        </w:rPr>
        <w:t xml:space="preserve"> </w:t>
      </w:r>
      <w:proofErr w:type="spellStart"/>
      <w:r w:rsidRPr="007D77D9">
        <w:rPr>
          <w:rFonts w:eastAsia="Arial" w:cstheme="minorHAnsi"/>
          <w:spacing w:val="2"/>
        </w:rPr>
        <w:t>L</w:t>
      </w:r>
      <w:r w:rsidRPr="007D77D9">
        <w:rPr>
          <w:rFonts w:eastAsia="Arial" w:cstheme="minorHAnsi"/>
          <w:spacing w:val="-4"/>
        </w:rPr>
        <w:t>y</w:t>
      </w:r>
      <w:r w:rsidRPr="007D77D9">
        <w:rPr>
          <w:rFonts w:eastAsia="Arial" w:cstheme="minorHAnsi"/>
          <w:spacing w:val="4"/>
        </w:rPr>
        <w:t>u</w:t>
      </w:r>
      <w:r w:rsidRPr="007D77D9">
        <w:rPr>
          <w:rFonts w:eastAsia="Arial" w:cstheme="minorHAnsi"/>
        </w:rPr>
        <w:t>b</w:t>
      </w:r>
      <w:r w:rsidRPr="007D77D9">
        <w:rPr>
          <w:rFonts w:eastAsia="Arial" w:cstheme="minorHAnsi"/>
          <w:spacing w:val="-1"/>
        </w:rPr>
        <w:t>o</w:t>
      </w:r>
      <w:r w:rsidRPr="007D77D9">
        <w:rPr>
          <w:rFonts w:eastAsia="Arial" w:cstheme="minorHAnsi"/>
          <w:spacing w:val="4"/>
        </w:rPr>
        <w:t>m</w:t>
      </w:r>
      <w:r w:rsidRPr="007D77D9">
        <w:rPr>
          <w:rFonts w:eastAsia="Arial" w:cstheme="minorHAnsi"/>
          <w:spacing w:val="-1"/>
        </w:rPr>
        <w:t>i</w:t>
      </w:r>
      <w:r w:rsidRPr="007D77D9">
        <w:rPr>
          <w:rFonts w:eastAsia="Arial" w:cstheme="minorHAnsi"/>
          <w:spacing w:val="1"/>
        </w:rPr>
        <w:t>r</w:t>
      </w:r>
      <w:r w:rsidRPr="007D77D9">
        <w:rPr>
          <w:rFonts w:eastAsia="Arial" w:cstheme="minorHAnsi"/>
          <w:spacing w:val="-1"/>
        </w:rPr>
        <w:t>s</w:t>
      </w:r>
      <w:r w:rsidRPr="007D77D9">
        <w:rPr>
          <w:rFonts w:eastAsia="Arial" w:cstheme="minorHAnsi"/>
          <w:spacing w:val="3"/>
        </w:rPr>
        <w:t>k</w:t>
      </w:r>
      <w:r w:rsidRPr="007D77D9">
        <w:rPr>
          <w:rFonts w:eastAsia="Arial" w:cstheme="minorHAnsi"/>
          <w:spacing w:val="-4"/>
        </w:rPr>
        <w:t>y</w:t>
      </w:r>
      <w:proofErr w:type="spellEnd"/>
      <w:r w:rsidRPr="007D77D9">
        <w:rPr>
          <w:rFonts w:eastAsia="Arial" w:cstheme="minorHAnsi"/>
        </w:rPr>
        <w:t>,</w:t>
      </w:r>
      <w:r w:rsidRPr="007D77D9">
        <w:rPr>
          <w:rFonts w:eastAsia="Arial" w:cstheme="minorHAnsi"/>
          <w:spacing w:val="-12"/>
        </w:rPr>
        <w:t xml:space="preserve"> </w:t>
      </w:r>
      <w:r w:rsidRPr="007D77D9">
        <w:rPr>
          <w:rFonts w:eastAsia="Arial" w:cstheme="minorHAnsi"/>
          <w:spacing w:val="-1"/>
        </w:rPr>
        <w:t>2</w:t>
      </w:r>
      <w:r w:rsidRPr="007D77D9">
        <w:rPr>
          <w:rFonts w:eastAsia="Arial" w:cstheme="minorHAnsi"/>
          <w:spacing w:val="2"/>
        </w:rPr>
        <w:t>0</w:t>
      </w:r>
      <w:r w:rsidRPr="007D77D9">
        <w:rPr>
          <w:rFonts w:eastAsia="Arial" w:cstheme="minorHAnsi"/>
        </w:rPr>
        <w:t>0</w:t>
      </w:r>
      <w:r w:rsidRPr="007D77D9">
        <w:rPr>
          <w:rFonts w:eastAsia="Arial" w:cstheme="minorHAnsi"/>
          <w:spacing w:val="4"/>
        </w:rPr>
        <w:t>9</w:t>
      </w:r>
      <w:r w:rsidRPr="007D77D9">
        <w:rPr>
          <w:rFonts w:eastAsia="Arial" w:cstheme="minorHAnsi"/>
        </w:rPr>
        <w:t>)</w:t>
      </w:r>
      <w:r w:rsidRPr="007D77D9">
        <w:rPr>
          <w:rFonts w:eastAsia="Arial" w:cstheme="minorHAnsi"/>
          <w:spacing w:val="-2"/>
        </w:rPr>
        <w:t xml:space="preserve"> </w:t>
      </w:r>
      <w:r w:rsidRPr="007D77D9">
        <w:rPr>
          <w:rFonts w:eastAsia="Arial" w:cstheme="minorHAnsi"/>
          <w:spacing w:val="-1"/>
        </w:rPr>
        <w:t>zi</w:t>
      </w:r>
      <w:r w:rsidRPr="007D77D9">
        <w:rPr>
          <w:rFonts w:eastAsia="Arial" w:cstheme="minorHAnsi"/>
          <w:spacing w:val="1"/>
        </w:rPr>
        <w:t>j</w:t>
      </w:r>
      <w:r w:rsidRPr="007D77D9">
        <w:rPr>
          <w:rFonts w:eastAsia="Arial" w:cstheme="minorHAnsi"/>
        </w:rPr>
        <w:t>n</w:t>
      </w:r>
      <w:r w:rsidRPr="007D77D9">
        <w:rPr>
          <w:rFonts w:eastAsia="Arial" w:cstheme="minorHAnsi"/>
          <w:spacing w:val="-3"/>
        </w:rPr>
        <w:t xml:space="preserve"> </w:t>
      </w:r>
      <w:r w:rsidRPr="007D77D9">
        <w:rPr>
          <w:rFonts w:eastAsia="Arial" w:cstheme="minorHAnsi"/>
        </w:rPr>
        <w:t>s</w:t>
      </w:r>
      <w:r w:rsidRPr="007D77D9">
        <w:rPr>
          <w:rFonts w:eastAsia="Arial" w:cstheme="minorHAnsi"/>
          <w:spacing w:val="1"/>
        </w:rPr>
        <w:t>i</w:t>
      </w:r>
      <w:r w:rsidRPr="007D77D9">
        <w:rPr>
          <w:rFonts w:eastAsia="Arial" w:cstheme="minorHAnsi"/>
        </w:rPr>
        <w:t>g</w:t>
      </w:r>
      <w:r w:rsidRPr="007D77D9">
        <w:rPr>
          <w:rFonts w:eastAsia="Arial" w:cstheme="minorHAnsi"/>
          <w:spacing w:val="1"/>
        </w:rPr>
        <w:t>n</w:t>
      </w:r>
      <w:r w:rsidRPr="007D77D9">
        <w:rPr>
          <w:rFonts w:eastAsia="Arial" w:cstheme="minorHAnsi"/>
          <w:spacing w:val="-1"/>
        </w:rPr>
        <w:t>i</w:t>
      </w:r>
      <w:r w:rsidRPr="007D77D9">
        <w:rPr>
          <w:rFonts w:eastAsia="Arial" w:cstheme="minorHAnsi"/>
          <w:spacing w:val="2"/>
        </w:rPr>
        <w:t>f</w:t>
      </w:r>
      <w:r w:rsidRPr="007D77D9">
        <w:rPr>
          <w:rFonts w:eastAsia="Arial" w:cstheme="minorHAnsi"/>
          <w:spacing w:val="-1"/>
        </w:rPr>
        <w:t>i</w:t>
      </w:r>
      <w:r w:rsidRPr="007D77D9">
        <w:rPr>
          <w:rFonts w:eastAsia="Arial" w:cstheme="minorHAnsi"/>
          <w:spacing w:val="1"/>
        </w:rPr>
        <w:t>c</w:t>
      </w:r>
      <w:r w:rsidRPr="007D77D9">
        <w:rPr>
          <w:rFonts w:eastAsia="Arial" w:cstheme="minorHAnsi"/>
        </w:rPr>
        <w:t>a</w:t>
      </w:r>
      <w:r w:rsidRPr="007D77D9">
        <w:rPr>
          <w:rFonts w:eastAsia="Arial" w:cstheme="minorHAnsi"/>
          <w:spacing w:val="-1"/>
        </w:rPr>
        <w:t>n</w:t>
      </w:r>
      <w:r w:rsidRPr="007D77D9">
        <w:rPr>
          <w:rFonts w:eastAsia="Arial" w:cstheme="minorHAnsi"/>
        </w:rPr>
        <w:t>te</w:t>
      </w:r>
      <w:r w:rsidRPr="007D77D9">
        <w:rPr>
          <w:rFonts w:eastAsia="Arial" w:cstheme="minorHAnsi"/>
          <w:spacing w:val="-9"/>
        </w:rPr>
        <w:t xml:space="preserve"> </w:t>
      </w:r>
      <w:r w:rsidRPr="007D77D9">
        <w:rPr>
          <w:rFonts w:eastAsia="Arial" w:cstheme="minorHAnsi"/>
        </w:rPr>
        <w:t>e</w:t>
      </w:r>
      <w:r w:rsidRPr="007D77D9">
        <w:rPr>
          <w:rFonts w:eastAsia="Arial" w:cstheme="minorHAnsi"/>
          <w:spacing w:val="2"/>
        </w:rPr>
        <w:t>ff</w:t>
      </w:r>
      <w:r w:rsidRPr="007D77D9">
        <w:rPr>
          <w:rFonts w:eastAsia="Arial" w:cstheme="minorHAnsi"/>
        </w:rPr>
        <w:t>e</w:t>
      </w:r>
      <w:r w:rsidRPr="007D77D9">
        <w:rPr>
          <w:rFonts w:eastAsia="Arial" w:cstheme="minorHAnsi"/>
          <w:spacing w:val="1"/>
        </w:rPr>
        <w:t>c</w:t>
      </w:r>
      <w:r w:rsidRPr="007D77D9">
        <w:rPr>
          <w:rFonts w:eastAsia="Arial" w:cstheme="minorHAnsi"/>
        </w:rPr>
        <w:t>ten</w:t>
      </w:r>
      <w:r w:rsidRPr="007D77D9">
        <w:rPr>
          <w:rFonts w:eastAsia="Arial" w:cstheme="minorHAnsi"/>
          <w:spacing w:val="-8"/>
        </w:rPr>
        <w:t xml:space="preserve"> </w:t>
      </w:r>
      <w:r w:rsidRPr="007D77D9">
        <w:rPr>
          <w:rFonts w:eastAsia="Arial" w:cstheme="minorHAnsi"/>
          <w:spacing w:val="-1"/>
        </w:rPr>
        <w:t>v</w:t>
      </w:r>
      <w:r w:rsidRPr="007D77D9">
        <w:rPr>
          <w:rFonts w:eastAsia="Arial" w:cstheme="minorHAnsi"/>
        </w:rPr>
        <w:t>an</w:t>
      </w:r>
      <w:r w:rsidRPr="007D77D9">
        <w:rPr>
          <w:rFonts w:eastAsia="Arial" w:cstheme="minorHAnsi"/>
          <w:spacing w:val="-2"/>
        </w:rPr>
        <w:t xml:space="preserve"> </w:t>
      </w:r>
      <w:r w:rsidRPr="007D77D9">
        <w:rPr>
          <w:rFonts w:eastAsia="Arial" w:cstheme="minorHAnsi"/>
        </w:rPr>
        <w:t>d</w:t>
      </w:r>
      <w:r w:rsidRPr="007D77D9">
        <w:rPr>
          <w:rFonts w:eastAsia="Arial" w:cstheme="minorHAnsi"/>
          <w:spacing w:val="1"/>
        </w:rPr>
        <w:t>e</w:t>
      </w:r>
      <w:r w:rsidRPr="007D77D9">
        <w:rPr>
          <w:rFonts w:eastAsia="Arial" w:cstheme="minorHAnsi"/>
          <w:spacing w:val="-1"/>
        </w:rPr>
        <w:t>z</w:t>
      </w:r>
      <w:r w:rsidRPr="007D77D9">
        <w:rPr>
          <w:rFonts w:eastAsia="Arial" w:cstheme="minorHAnsi"/>
        </w:rPr>
        <w:t>e</w:t>
      </w:r>
      <w:r w:rsidRPr="007D77D9">
        <w:rPr>
          <w:rFonts w:eastAsia="Arial" w:cstheme="minorHAnsi"/>
          <w:spacing w:val="-2"/>
        </w:rPr>
        <w:t xml:space="preserve"> </w:t>
      </w:r>
      <w:r w:rsidRPr="007D77D9">
        <w:rPr>
          <w:rFonts w:eastAsia="Arial" w:cstheme="minorHAnsi"/>
          <w:spacing w:val="-1"/>
        </w:rPr>
        <w:t>i</w:t>
      </w:r>
      <w:r w:rsidRPr="007D77D9">
        <w:rPr>
          <w:rFonts w:eastAsia="Arial" w:cstheme="minorHAnsi"/>
        </w:rPr>
        <w:t>n</w:t>
      </w:r>
      <w:r w:rsidRPr="007D77D9">
        <w:rPr>
          <w:rFonts w:eastAsia="Arial" w:cstheme="minorHAnsi"/>
          <w:spacing w:val="2"/>
        </w:rPr>
        <w:t>te</w:t>
      </w:r>
      <w:r w:rsidRPr="007D77D9">
        <w:rPr>
          <w:rFonts w:eastAsia="Arial" w:cstheme="minorHAnsi"/>
          <w:spacing w:val="1"/>
        </w:rPr>
        <w:t>r</w:t>
      </w:r>
      <w:r w:rsidRPr="007D77D9">
        <w:rPr>
          <w:rFonts w:eastAsia="Arial" w:cstheme="minorHAnsi"/>
          <w:spacing w:val="-1"/>
        </w:rPr>
        <w:t>v</w:t>
      </w:r>
      <w:r w:rsidRPr="007D77D9">
        <w:rPr>
          <w:rFonts w:eastAsia="Arial" w:cstheme="minorHAnsi"/>
        </w:rPr>
        <w:t>e</w:t>
      </w:r>
      <w:r w:rsidRPr="007D77D9">
        <w:rPr>
          <w:rFonts w:eastAsia="Arial" w:cstheme="minorHAnsi"/>
          <w:spacing w:val="-1"/>
        </w:rPr>
        <w:t>n</w:t>
      </w:r>
      <w:r w:rsidRPr="007D77D9">
        <w:rPr>
          <w:rFonts w:eastAsia="Arial" w:cstheme="minorHAnsi"/>
          <w:spacing w:val="2"/>
        </w:rPr>
        <w:t>t</w:t>
      </w:r>
      <w:r w:rsidRPr="007D77D9">
        <w:rPr>
          <w:rFonts w:eastAsia="Arial" w:cstheme="minorHAnsi"/>
          <w:spacing w:val="-1"/>
        </w:rPr>
        <w:t>i</w:t>
      </w:r>
      <w:r w:rsidRPr="007D77D9">
        <w:rPr>
          <w:rFonts w:eastAsia="Arial" w:cstheme="minorHAnsi"/>
        </w:rPr>
        <w:t>es</w:t>
      </w:r>
      <w:r w:rsidRPr="007D77D9">
        <w:rPr>
          <w:rFonts w:eastAsia="Arial" w:cstheme="minorHAnsi"/>
          <w:spacing w:val="-9"/>
        </w:rPr>
        <w:t xml:space="preserve"> </w:t>
      </w:r>
      <w:r w:rsidRPr="007D77D9">
        <w:rPr>
          <w:rFonts w:eastAsia="Arial" w:cstheme="minorHAnsi"/>
          <w:spacing w:val="2"/>
        </w:rPr>
        <w:t>g</w:t>
      </w:r>
      <w:r w:rsidRPr="007D77D9">
        <w:rPr>
          <w:rFonts w:eastAsia="Arial" w:cstheme="minorHAnsi"/>
        </w:rPr>
        <w:t>e</w:t>
      </w:r>
      <w:r w:rsidRPr="007D77D9">
        <w:rPr>
          <w:rFonts w:eastAsia="Arial" w:cstheme="minorHAnsi"/>
          <w:spacing w:val="1"/>
        </w:rPr>
        <w:t>v</w:t>
      </w:r>
      <w:r w:rsidRPr="007D77D9">
        <w:rPr>
          <w:rFonts w:eastAsia="Arial" w:cstheme="minorHAnsi"/>
        </w:rPr>
        <w:t>o</w:t>
      </w:r>
      <w:r w:rsidRPr="007D77D9">
        <w:rPr>
          <w:rFonts w:eastAsia="Arial" w:cstheme="minorHAnsi"/>
          <w:spacing w:val="-1"/>
        </w:rPr>
        <w:t>n</w:t>
      </w:r>
      <w:r w:rsidRPr="007D77D9">
        <w:rPr>
          <w:rFonts w:eastAsia="Arial" w:cstheme="minorHAnsi"/>
          <w:spacing w:val="2"/>
        </w:rPr>
        <w:t>d</w:t>
      </w:r>
      <w:r w:rsidRPr="007D77D9">
        <w:rPr>
          <w:rFonts w:eastAsia="Arial" w:cstheme="minorHAnsi"/>
        </w:rPr>
        <w:t>en</w:t>
      </w:r>
      <w:r w:rsidRPr="007D77D9">
        <w:rPr>
          <w:rFonts w:eastAsia="Arial" w:cstheme="minorHAnsi"/>
          <w:spacing w:val="-8"/>
        </w:rPr>
        <w:t xml:space="preserve"> </w:t>
      </w:r>
      <w:r w:rsidRPr="007D77D9">
        <w:rPr>
          <w:rFonts w:eastAsia="Arial" w:cstheme="minorHAnsi"/>
        </w:rPr>
        <w:t>op</w:t>
      </w:r>
      <w:r w:rsidRPr="007D77D9">
        <w:rPr>
          <w:rFonts w:eastAsia="Arial" w:cstheme="minorHAnsi"/>
          <w:spacing w:val="-3"/>
        </w:rPr>
        <w:t xml:space="preserve"> </w:t>
      </w:r>
      <w:r w:rsidRPr="007D77D9">
        <w:rPr>
          <w:rFonts w:eastAsia="Arial" w:cstheme="minorHAnsi"/>
          <w:spacing w:val="2"/>
        </w:rPr>
        <w:t>h</w:t>
      </w:r>
      <w:r w:rsidRPr="007D77D9">
        <w:rPr>
          <w:rFonts w:eastAsia="Arial" w:cstheme="minorHAnsi"/>
        </w:rPr>
        <w:t xml:space="preserve">et </w:t>
      </w:r>
      <w:r w:rsidRPr="007D77D9">
        <w:rPr>
          <w:rFonts w:eastAsia="Arial" w:cstheme="minorHAnsi"/>
          <w:spacing w:val="-1"/>
        </w:rPr>
        <w:t>v</w:t>
      </w:r>
      <w:r w:rsidRPr="007D77D9">
        <w:rPr>
          <w:rFonts w:eastAsia="Arial" w:cstheme="minorHAnsi"/>
        </w:rPr>
        <w:t>erg</w:t>
      </w:r>
      <w:r w:rsidRPr="007D77D9">
        <w:rPr>
          <w:rFonts w:eastAsia="Arial" w:cstheme="minorHAnsi"/>
          <w:spacing w:val="1"/>
        </w:rPr>
        <w:t>r</w:t>
      </w:r>
      <w:r w:rsidRPr="007D77D9">
        <w:rPr>
          <w:rFonts w:eastAsia="Arial" w:cstheme="minorHAnsi"/>
        </w:rPr>
        <w:t>o</w:t>
      </w:r>
      <w:r w:rsidRPr="007D77D9">
        <w:rPr>
          <w:rFonts w:eastAsia="Arial" w:cstheme="minorHAnsi"/>
          <w:spacing w:val="2"/>
        </w:rPr>
        <w:t>t</w:t>
      </w:r>
      <w:r w:rsidRPr="007D77D9">
        <w:rPr>
          <w:rFonts w:eastAsia="Arial" w:cstheme="minorHAnsi"/>
        </w:rPr>
        <w:t>en</w:t>
      </w:r>
      <w:r w:rsidRPr="007D77D9">
        <w:rPr>
          <w:rFonts w:eastAsia="Arial" w:cstheme="minorHAnsi"/>
          <w:spacing w:val="-7"/>
        </w:rPr>
        <w:t xml:space="preserve"> </w:t>
      </w:r>
      <w:r w:rsidRPr="007D77D9">
        <w:rPr>
          <w:rFonts w:eastAsia="Arial" w:cstheme="minorHAnsi"/>
          <w:spacing w:val="-1"/>
        </w:rPr>
        <w:t>v</w:t>
      </w:r>
      <w:r w:rsidRPr="007D77D9">
        <w:rPr>
          <w:rFonts w:eastAsia="Arial" w:cstheme="minorHAnsi"/>
          <w:spacing w:val="2"/>
        </w:rPr>
        <w:t>a</w:t>
      </w:r>
      <w:r w:rsidRPr="007D77D9">
        <w:rPr>
          <w:rFonts w:eastAsia="Arial" w:cstheme="minorHAnsi"/>
        </w:rPr>
        <w:t>n</w:t>
      </w:r>
      <w:r w:rsidRPr="007D77D9">
        <w:rPr>
          <w:rFonts w:eastAsia="Arial" w:cstheme="minorHAnsi"/>
          <w:spacing w:val="-3"/>
        </w:rPr>
        <w:t xml:space="preserve"> </w:t>
      </w:r>
      <w:r w:rsidRPr="007D77D9">
        <w:rPr>
          <w:rFonts w:eastAsia="Arial" w:cstheme="minorHAnsi"/>
          <w:spacing w:val="-1"/>
        </w:rPr>
        <w:t>e</w:t>
      </w:r>
      <w:r w:rsidRPr="007D77D9">
        <w:rPr>
          <w:rFonts w:eastAsia="Arial" w:cstheme="minorHAnsi"/>
          <w:spacing w:val="2"/>
        </w:rPr>
        <w:t>e</w:t>
      </w:r>
      <w:r w:rsidRPr="007D77D9">
        <w:rPr>
          <w:rFonts w:eastAsia="Arial" w:cstheme="minorHAnsi"/>
        </w:rPr>
        <w:t>n</w:t>
      </w:r>
      <w:r w:rsidRPr="007D77D9">
        <w:rPr>
          <w:rFonts w:eastAsia="Arial" w:cstheme="minorHAnsi"/>
          <w:spacing w:val="-3"/>
        </w:rPr>
        <w:t xml:space="preserve"> </w:t>
      </w:r>
      <w:r w:rsidRPr="007D77D9">
        <w:rPr>
          <w:rFonts w:eastAsia="Arial" w:cstheme="minorHAnsi"/>
          <w:spacing w:val="1"/>
        </w:rPr>
        <w:t>g</w:t>
      </w:r>
      <w:r w:rsidRPr="007D77D9">
        <w:rPr>
          <w:rFonts w:eastAsia="Arial" w:cstheme="minorHAnsi"/>
        </w:rPr>
        <w:t>e</w:t>
      </w:r>
      <w:r w:rsidRPr="007D77D9">
        <w:rPr>
          <w:rFonts w:eastAsia="Arial" w:cstheme="minorHAnsi"/>
          <w:spacing w:val="1"/>
        </w:rPr>
        <w:t>v</w:t>
      </w:r>
      <w:r w:rsidRPr="007D77D9">
        <w:rPr>
          <w:rFonts w:eastAsia="Arial" w:cstheme="minorHAnsi"/>
        </w:rPr>
        <w:t>o</w:t>
      </w:r>
      <w:r w:rsidRPr="007D77D9">
        <w:rPr>
          <w:rFonts w:eastAsia="Arial" w:cstheme="minorHAnsi"/>
          <w:spacing w:val="1"/>
        </w:rPr>
        <w:t>e</w:t>
      </w:r>
      <w:r w:rsidRPr="007D77D9">
        <w:rPr>
          <w:rFonts w:eastAsia="Arial" w:cstheme="minorHAnsi"/>
        </w:rPr>
        <w:t>l</w:t>
      </w:r>
      <w:r w:rsidRPr="007D77D9">
        <w:rPr>
          <w:rFonts w:eastAsia="Arial" w:cstheme="minorHAnsi"/>
          <w:spacing w:val="-7"/>
        </w:rPr>
        <w:t xml:space="preserve"> </w:t>
      </w:r>
      <w:r w:rsidRPr="007D77D9">
        <w:rPr>
          <w:rFonts w:eastAsia="Arial" w:cstheme="minorHAnsi"/>
          <w:spacing w:val="1"/>
        </w:rPr>
        <w:t>v</w:t>
      </w:r>
      <w:r w:rsidRPr="007D77D9">
        <w:rPr>
          <w:rFonts w:eastAsia="Arial" w:cstheme="minorHAnsi"/>
        </w:rPr>
        <w:t>an</w:t>
      </w:r>
      <w:r w:rsidRPr="007D77D9">
        <w:rPr>
          <w:rFonts w:eastAsia="Arial" w:cstheme="minorHAnsi"/>
          <w:spacing w:val="-2"/>
        </w:rPr>
        <w:t xml:space="preserve"> w</w:t>
      </w:r>
      <w:r w:rsidRPr="007D77D9">
        <w:rPr>
          <w:rFonts w:eastAsia="Arial" w:cstheme="minorHAnsi"/>
          <w:spacing w:val="2"/>
        </w:rPr>
        <w:t>e</w:t>
      </w:r>
      <w:r w:rsidRPr="007D77D9">
        <w:rPr>
          <w:rFonts w:eastAsia="Arial" w:cstheme="minorHAnsi"/>
          <w:spacing w:val="-1"/>
        </w:rPr>
        <w:t>l</w:t>
      </w:r>
      <w:r w:rsidRPr="007D77D9">
        <w:rPr>
          <w:rFonts w:eastAsia="Arial" w:cstheme="minorHAnsi"/>
          <w:spacing w:val="2"/>
        </w:rPr>
        <w:t>b</w:t>
      </w:r>
      <w:r w:rsidRPr="007D77D9">
        <w:rPr>
          <w:rFonts w:eastAsia="Arial" w:cstheme="minorHAnsi"/>
        </w:rPr>
        <w:t>e</w:t>
      </w:r>
      <w:r w:rsidRPr="007D77D9">
        <w:rPr>
          <w:rFonts w:eastAsia="Arial" w:cstheme="minorHAnsi"/>
          <w:spacing w:val="1"/>
        </w:rPr>
        <w:t>v</w:t>
      </w:r>
      <w:r w:rsidRPr="007D77D9">
        <w:rPr>
          <w:rFonts w:eastAsia="Arial" w:cstheme="minorHAnsi"/>
          <w:spacing w:val="-1"/>
        </w:rPr>
        <w:t>i</w:t>
      </w:r>
      <w:r w:rsidRPr="007D77D9">
        <w:rPr>
          <w:rFonts w:eastAsia="Arial" w:cstheme="minorHAnsi"/>
        </w:rPr>
        <w:t>n</w:t>
      </w:r>
      <w:r w:rsidRPr="007D77D9">
        <w:rPr>
          <w:rFonts w:eastAsia="Arial" w:cstheme="minorHAnsi"/>
          <w:spacing w:val="1"/>
        </w:rPr>
        <w:t>d</w:t>
      </w:r>
      <w:r w:rsidRPr="007D77D9">
        <w:rPr>
          <w:rFonts w:eastAsia="Arial" w:cstheme="minorHAnsi"/>
        </w:rPr>
        <w:t>en</w:t>
      </w:r>
      <w:r w:rsidRPr="007D77D9">
        <w:rPr>
          <w:rFonts w:eastAsia="Arial" w:cstheme="minorHAnsi"/>
          <w:spacing w:val="-10"/>
        </w:rPr>
        <w:t xml:space="preserve"> </w:t>
      </w:r>
      <w:r w:rsidRPr="007D77D9">
        <w:rPr>
          <w:rFonts w:eastAsia="Arial" w:cstheme="minorHAnsi"/>
        </w:rPr>
        <w:t>en</w:t>
      </w:r>
      <w:r w:rsidRPr="007D77D9">
        <w:rPr>
          <w:rFonts w:eastAsia="Arial" w:cstheme="minorHAnsi"/>
          <w:spacing w:val="-1"/>
        </w:rPr>
        <w:t xml:space="preserve"> </w:t>
      </w:r>
      <w:r w:rsidRPr="007D77D9">
        <w:rPr>
          <w:rFonts w:eastAsia="Arial" w:cstheme="minorHAnsi"/>
        </w:rPr>
        <w:t>h</w:t>
      </w:r>
      <w:r w:rsidRPr="007D77D9">
        <w:rPr>
          <w:rFonts w:eastAsia="Arial" w:cstheme="minorHAnsi"/>
          <w:spacing w:val="-1"/>
        </w:rPr>
        <w:t>e</w:t>
      </w:r>
      <w:r w:rsidRPr="007D77D9">
        <w:rPr>
          <w:rFonts w:eastAsia="Arial" w:cstheme="minorHAnsi"/>
        </w:rPr>
        <w:t>t</w:t>
      </w:r>
      <w:r w:rsidRPr="007D77D9">
        <w:rPr>
          <w:rFonts w:eastAsia="Arial" w:cstheme="minorHAnsi"/>
          <w:spacing w:val="-1"/>
        </w:rPr>
        <w:t xml:space="preserve"> v</w:t>
      </w:r>
      <w:r w:rsidRPr="007D77D9">
        <w:rPr>
          <w:rFonts w:eastAsia="Arial" w:cstheme="minorHAnsi"/>
        </w:rPr>
        <w:t>e</w:t>
      </w:r>
      <w:r w:rsidRPr="007D77D9">
        <w:rPr>
          <w:rFonts w:eastAsia="Arial" w:cstheme="minorHAnsi"/>
          <w:spacing w:val="3"/>
        </w:rPr>
        <w:t>r</w:t>
      </w:r>
      <w:r w:rsidRPr="007D77D9">
        <w:rPr>
          <w:rFonts w:eastAsia="Arial" w:cstheme="minorHAnsi"/>
          <w:spacing w:val="4"/>
        </w:rPr>
        <w:t>m</w:t>
      </w:r>
      <w:r w:rsidRPr="007D77D9">
        <w:rPr>
          <w:rFonts w:eastAsia="Arial" w:cstheme="minorHAnsi"/>
          <w:spacing w:val="-1"/>
        </w:rPr>
        <w:t>i</w:t>
      </w:r>
      <w:r w:rsidRPr="007D77D9">
        <w:rPr>
          <w:rFonts w:eastAsia="Arial" w:cstheme="minorHAnsi"/>
        </w:rPr>
        <w:t>n</w:t>
      </w:r>
      <w:r w:rsidRPr="007D77D9">
        <w:rPr>
          <w:rFonts w:eastAsia="Arial" w:cstheme="minorHAnsi"/>
          <w:spacing w:val="-1"/>
        </w:rPr>
        <w:t>d</w:t>
      </w:r>
      <w:r w:rsidRPr="007D77D9">
        <w:rPr>
          <w:rFonts w:eastAsia="Arial" w:cstheme="minorHAnsi"/>
        </w:rPr>
        <w:t>eren</w:t>
      </w:r>
      <w:r w:rsidRPr="007D77D9">
        <w:rPr>
          <w:rFonts w:eastAsia="Arial" w:cstheme="minorHAnsi"/>
          <w:spacing w:val="-11"/>
        </w:rPr>
        <w:t xml:space="preserve"> </w:t>
      </w:r>
      <w:r w:rsidRPr="007D77D9">
        <w:rPr>
          <w:rFonts w:eastAsia="Arial" w:cstheme="minorHAnsi"/>
          <w:spacing w:val="1"/>
        </w:rPr>
        <w:t>v</w:t>
      </w:r>
      <w:r w:rsidRPr="007D77D9">
        <w:rPr>
          <w:rFonts w:eastAsia="Arial" w:cstheme="minorHAnsi"/>
        </w:rPr>
        <w:t>an</w:t>
      </w:r>
      <w:r w:rsidRPr="007D77D9">
        <w:rPr>
          <w:rFonts w:eastAsia="Arial" w:cstheme="minorHAnsi"/>
          <w:spacing w:val="-4"/>
        </w:rPr>
        <w:t xml:space="preserve"> </w:t>
      </w:r>
      <w:r w:rsidRPr="007D77D9">
        <w:rPr>
          <w:rFonts w:eastAsia="Arial" w:cstheme="minorHAnsi"/>
          <w:spacing w:val="2"/>
        </w:rPr>
        <w:t>d</w:t>
      </w:r>
      <w:r w:rsidRPr="007D77D9">
        <w:rPr>
          <w:rFonts w:eastAsia="Arial" w:cstheme="minorHAnsi"/>
        </w:rPr>
        <w:t>e</w:t>
      </w:r>
      <w:r w:rsidRPr="007D77D9">
        <w:rPr>
          <w:rFonts w:eastAsia="Arial" w:cstheme="minorHAnsi"/>
          <w:spacing w:val="-1"/>
        </w:rPr>
        <w:t>p</w:t>
      </w:r>
      <w:r w:rsidRPr="007D77D9">
        <w:rPr>
          <w:rFonts w:eastAsia="Arial" w:cstheme="minorHAnsi"/>
          <w:spacing w:val="1"/>
        </w:rPr>
        <w:t>r</w:t>
      </w:r>
      <w:r w:rsidRPr="007D77D9">
        <w:rPr>
          <w:rFonts w:eastAsia="Arial" w:cstheme="minorHAnsi"/>
        </w:rPr>
        <w:t>e</w:t>
      </w:r>
      <w:r w:rsidRPr="007D77D9">
        <w:rPr>
          <w:rFonts w:eastAsia="Arial" w:cstheme="minorHAnsi"/>
          <w:spacing w:val="1"/>
        </w:rPr>
        <w:t>ss</w:t>
      </w:r>
      <w:r w:rsidRPr="007D77D9">
        <w:rPr>
          <w:rFonts w:eastAsia="Arial" w:cstheme="minorHAnsi"/>
          <w:spacing w:val="-1"/>
        </w:rPr>
        <w:t>i</w:t>
      </w:r>
      <w:r w:rsidRPr="007D77D9">
        <w:rPr>
          <w:rFonts w:eastAsia="Arial" w:cstheme="minorHAnsi"/>
          <w:spacing w:val="10"/>
        </w:rPr>
        <w:t>e</w:t>
      </w:r>
      <w:r w:rsidRPr="007D77D9">
        <w:rPr>
          <w:rFonts w:eastAsia="Arial" w:cstheme="minorHAnsi"/>
          <w:spacing w:val="-1"/>
        </w:rPr>
        <w:t>v</w:t>
      </w:r>
      <w:r w:rsidRPr="007D77D9">
        <w:rPr>
          <w:rFonts w:eastAsia="Arial" w:cstheme="minorHAnsi"/>
        </w:rPr>
        <w:t>e</w:t>
      </w:r>
      <w:r w:rsidRPr="007D77D9">
        <w:rPr>
          <w:rFonts w:eastAsia="Arial" w:cstheme="minorHAnsi"/>
          <w:spacing w:val="-7"/>
        </w:rPr>
        <w:t xml:space="preserve"> </w:t>
      </w:r>
      <w:r w:rsidRPr="007D77D9">
        <w:rPr>
          <w:rFonts w:eastAsia="Arial" w:cstheme="minorHAnsi"/>
          <w:spacing w:val="3"/>
        </w:rPr>
        <w:t>s</w:t>
      </w:r>
      <w:r w:rsidRPr="007D77D9">
        <w:rPr>
          <w:rFonts w:eastAsia="Arial" w:cstheme="minorHAnsi"/>
          <w:spacing w:val="-6"/>
        </w:rPr>
        <w:t>y</w:t>
      </w:r>
      <w:r w:rsidRPr="007D77D9">
        <w:rPr>
          <w:rFonts w:eastAsia="Arial" w:cstheme="minorHAnsi"/>
          <w:spacing w:val="4"/>
        </w:rPr>
        <w:t>m</w:t>
      </w:r>
      <w:r w:rsidRPr="007D77D9">
        <w:rPr>
          <w:rFonts w:eastAsia="Arial" w:cstheme="minorHAnsi"/>
        </w:rPr>
        <w:t>pto</w:t>
      </w:r>
      <w:r w:rsidRPr="007D77D9">
        <w:rPr>
          <w:rFonts w:eastAsia="Arial" w:cstheme="minorHAnsi"/>
          <w:spacing w:val="4"/>
        </w:rPr>
        <w:t>m</w:t>
      </w:r>
      <w:r w:rsidRPr="007D77D9">
        <w:rPr>
          <w:rFonts w:eastAsia="Arial" w:cstheme="minorHAnsi"/>
        </w:rPr>
        <w:t>e</w:t>
      </w:r>
      <w:r w:rsidRPr="007D77D9">
        <w:rPr>
          <w:rFonts w:eastAsia="Arial" w:cstheme="minorHAnsi"/>
          <w:spacing w:val="-1"/>
        </w:rPr>
        <w:t>n</w:t>
      </w:r>
      <w:r w:rsidRPr="007D77D9">
        <w:rPr>
          <w:rFonts w:eastAsia="Arial" w:cstheme="minorHAnsi"/>
        </w:rPr>
        <w:t>.</w:t>
      </w:r>
      <w:r w:rsidRPr="007D77D9">
        <w:rPr>
          <w:rFonts w:eastAsia="Arial" w:cstheme="minorHAnsi"/>
          <w:spacing w:val="-11"/>
        </w:rPr>
        <w:t xml:space="preserve"> </w:t>
      </w:r>
      <w:r w:rsidRPr="007D77D9">
        <w:rPr>
          <w:rFonts w:eastAsia="Arial" w:cstheme="minorHAnsi"/>
        </w:rPr>
        <w:t>In</w:t>
      </w:r>
      <w:r w:rsidRPr="007D77D9">
        <w:rPr>
          <w:rFonts w:eastAsia="Arial" w:cstheme="minorHAnsi"/>
          <w:spacing w:val="-3"/>
        </w:rPr>
        <w:t xml:space="preserve"> </w:t>
      </w:r>
      <w:r w:rsidRPr="007D77D9">
        <w:rPr>
          <w:rFonts w:eastAsia="Arial" w:cstheme="minorHAnsi"/>
        </w:rPr>
        <w:t>de</w:t>
      </w:r>
      <w:r w:rsidRPr="007D77D9">
        <w:rPr>
          <w:rFonts w:eastAsia="Arial" w:cstheme="minorHAnsi"/>
          <w:spacing w:val="-1"/>
        </w:rPr>
        <w:t xml:space="preserve"> </w:t>
      </w:r>
      <w:r w:rsidRPr="007D77D9">
        <w:rPr>
          <w:rFonts w:eastAsia="Arial" w:cstheme="minorHAnsi"/>
          <w:spacing w:val="4"/>
        </w:rPr>
        <w:t>m</w:t>
      </w:r>
      <w:r w:rsidRPr="007D77D9">
        <w:rPr>
          <w:rFonts w:eastAsia="Arial" w:cstheme="minorHAnsi"/>
        </w:rPr>
        <w:t>eta-a</w:t>
      </w:r>
      <w:r w:rsidRPr="007D77D9">
        <w:rPr>
          <w:rFonts w:eastAsia="Arial" w:cstheme="minorHAnsi"/>
          <w:spacing w:val="-1"/>
        </w:rPr>
        <w:t>n</w:t>
      </w:r>
      <w:r w:rsidRPr="007D77D9">
        <w:rPr>
          <w:rFonts w:eastAsia="Arial" w:cstheme="minorHAnsi"/>
          <w:spacing w:val="2"/>
        </w:rPr>
        <w:t>a</w:t>
      </w:r>
      <w:r w:rsidRPr="007D77D9">
        <w:rPr>
          <w:rFonts w:eastAsia="Arial" w:cstheme="minorHAnsi"/>
          <w:spacing w:val="1"/>
        </w:rPr>
        <w:t>l</w:t>
      </w:r>
      <w:r w:rsidRPr="007D77D9">
        <w:rPr>
          <w:rFonts w:eastAsia="Arial" w:cstheme="minorHAnsi"/>
          <w:spacing w:val="-4"/>
        </w:rPr>
        <w:t>y</w:t>
      </w:r>
      <w:r w:rsidRPr="007D77D9">
        <w:rPr>
          <w:rFonts w:eastAsia="Arial" w:cstheme="minorHAnsi"/>
          <w:spacing w:val="1"/>
        </w:rPr>
        <w:t>s</w:t>
      </w:r>
      <w:r w:rsidRPr="007D77D9">
        <w:rPr>
          <w:rFonts w:eastAsia="Arial" w:cstheme="minorHAnsi"/>
        </w:rPr>
        <w:t>e</w:t>
      </w:r>
      <w:r w:rsidRPr="007D77D9">
        <w:rPr>
          <w:rFonts w:eastAsia="Arial" w:cstheme="minorHAnsi"/>
          <w:spacing w:val="-5"/>
        </w:rPr>
        <w:t xml:space="preserve"> </w:t>
      </w:r>
      <w:r w:rsidRPr="007D77D9">
        <w:rPr>
          <w:rFonts w:eastAsia="Arial" w:cstheme="minorHAnsi"/>
          <w:spacing w:val="-1"/>
        </w:rPr>
        <w:t>v</w:t>
      </w:r>
      <w:r w:rsidRPr="007D77D9">
        <w:rPr>
          <w:rFonts w:eastAsia="Arial" w:cstheme="minorHAnsi"/>
          <w:spacing w:val="2"/>
        </w:rPr>
        <w:t>a</w:t>
      </w:r>
      <w:r w:rsidRPr="007D77D9">
        <w:rPr>
          <w:rFonts w:eastAsia="Arial" w:cstheme="minorHAnsi"/>
        </w:rPr>
        <w:t>n</w:t>
      </w:r>
      <w:r w:rsidRPr="007D77D9">
        <w:rPr>
          <w:rFonts w:eastAsia="Arial" w:cstheme="minorHAnsi"/>
          <w:spacing w:val="-1"/>
        </w:rPr>
        <w:t xml:space="preserve"> B</w:t>
      </w:r>
      <w:r w:rsidRPr="007D77D9">
        <w:rPr>
          <w:rFonts w:eastAsia="Arial" w:cstheme="minorHAnsi"/>
          <w:spacing w:val="1"/>
        </w:rPr>
        <w:t>ol</w:t>
      </w:r>
      <w:r w:rsidRPr="007D77D9">
        <w:rPr>
          <w:rFonts w:eastAsia="Arial" w:cstheme="minorHAnsi"/>
          <w:spacing w:val="-1"/>
        </w:rPr>
        <w:t>i</w:t>
      </w:r>
      <w:r w:rsidRPr="007D77D9">
        <w:rPr>
          <w:rFonts w:eastAsia="Arial" w:cstheme="minorHAnsi"/>
        </w:rPr>
        <w:t>er</w:t>
      </w:r>
      <w:r w:rsidRPr="007D77D9">
        <w:rPr>
          <w:rFonts w:eastAsia="Arial" w:cstheme="minorHAnsi"/>
          <w:spacing w:val="-2"/>
        </w:rPr>
        <w:t xml:space="preserve"> </w:t>
      </w:r>
      <w:r w:rsidRPr="007D77D9">
        <w:rPr>
          <w:rFonts w:eastAsia="Arial" w:cstheme="minorHAnsi"/>
        </w:rPr>
        <w:t>e.</w:t>
      </w:r>
      <w:r w:rsidRPr="007D77D9">
        <w:rPr>
          <w:rFonts w:eastAsia="Arial" w:cstheme="minorHAnsi"/>
          <w:spacing w:val="-1"/>
        </w:rPr>
        <w:t>a</w:t>
      </w:r>
      <w:r w:rsidRPr="007D77D9">
        <w:rPr>
          <w:rFonts w:eastAsia="Arial" w:cstheme="minorHAnsi"/>
        </w:rPr>
        <w:t>.</w:t>
      </w:r>
      <w:r w:rsidRPr="007D77D9">
        <w:rPr>
          <w:rFonts w:eastAsia="Arial" w:cstheme="minorHAnsi"/>
          <w:spacing w:val="-3"/>
        </w:rPr>
        <w:t xml:space="preserve"> </w:t>
      </w:r>
      <w:r w:rsidRPr="007D77D9">
        <w:rPr>
          <w:rFonts w:eastAsia="Arial" w:cstheme="minorHAnsi"/>
        </w:rPr>
        <w:t>(</w:t>
      </w:r>
      <w:r w:rsidRPr="007D77D9">
        <w:rPr>
          <w:rFonts w:eastAsia="Arial" w:cstheme="minorHAnsi"/>
          <w:spacing w:val="2"/>
        </w:rPr>
        <w:t>20</w:t>
      </w:r>
      <w:r w:rsidRPr="007D77D9">
        <w:rPr>
          <w:rFonts w:eastAsia="Arial" w:cstheme="minorHAnsi"/>
        </w:rPr>
        <w:t>13)</w:t>
      </w:r>
      <w:r w:rsidRPr="007D77D9">
        <w:rPr>
          <w:rFonts w:eastAsia="Arial" w:cstheme="minorHAnsi"/>
          <w:spacing w:val="-5"/>
        </w:rPr>
        <w:t xml:space="preserve"> </w:t>
      </w:r>
      <w:r w:rsidRPr="007D77D9">
        <w:rPr>
          <w:rFonts w:eastAsia="Arial" w:cstheme="minorHAnsi"/>
          <w:spacing w:val="-1"/>
        </w:rPr>
        <w:t>l</w:t>
      </w:r>
      <w:r w:rsidRPr="007D77D9">
        <w:rPr>
          <w:rFonts w:eastAsia="Arial" w:cstheme="minorHAnsi"/>
          <w:spacing w:val="2"/>
        </w:rPr>
        <w:t>a</w:t>
      </w:r>
      <w:r w:rsidRPr="007D77D9">
        <w:rPr>
          <w:rFonts w:eastAsia="Arial" w:cstheme="minorHAnsi"/>
        </w:rPr>
        <w:t>g</w:t>
      </w:r>
      <w:r w:rsidRPr="007D77D9">
        <w:rPr>
          <w:rFonts w:eastAsia="Arial" w:cstheme="minorHAnsi"/>
          <w:spacing w:val="1"/>
        </w:rPr>
        <w:t>e</w:t>
      </w:r>
      <w:r w:rsidRPr="007D77D9">
        <w:rPr>
          <w:rFonts w:eastAsia="Arial" w:cstheme="minorHAnsi"/>
        </w:rPr>
        <w:t>n</w:t>
      </w:r>
      <w:r w:rsidRPr="007D77D9">
        <w:rPr>
          <w:rFonts w:eastAsia="Arial" w:cstheme="minorHAnsi"/>
          <w:spacing w:val="-5"/>
        </w:rPr>
        <w:t xml:space="preserve"> </w:t>
      </w:r>
      <w:r w:rsidRPr="007D77D9">
        <w:rPr>
          <w:rFonts w:eastAsia="Arial" w:cstheme="minorHAnsi"/>
          <w:spacing w:val="-1"/>
        </w:rPr>
        <w:t>d</w:t>
      </w:r>
      <w:r w:rsidRPr="007D77D9">
        <w:rPr>
          <w:rFonts w:eastAsia="Arial" w:cstheme="minorHAnsi"/>
        </w:rPr>
        <w:t>e e</w:t>
      </w:r>
      <w:r w:rsidRPr="007D77D9">
        <w:rPr>
          <w:rFonts w:eastAsia="Arial" w:cstheme="minorHAnsi"/>
          <w:spacing w:val="1"/>
        </w:rPr>
        <w:t>f</w:t>
      </w:r>
      <w:r w:rsidRPr="007D77D9">
        <w:rPr>
          <w:rFonts w:eastAsia="Arial" w:cstheme="minorHAnsi"/>
          <w:spacing w:val="2"/>
        </w:rPr>
        <w:t>f</w:t>
      </w:r>
      <w:r w:rsidRPr="007D77D9">
        <w:rPr>
          <w:rFonts w:eastAsia="Arial" w:cstheme="minorHAnsi"/>
        </w:rPr>
        <w:t>e</w:t>
      </w:r>
      <w:r w:rsidRPr="007D77D9">
        <w:rPr>
          <w:rFonts w:eastAsia="Arial" w:cstheme="minorHAnsi"/>
          <w:spacing w:val="1"/>
        </w:rPr>
        <w:t>c</w:t>
      </w:r>
      <w:r w:rsidRPr="007D77D9">
        <w:rPr>
          <w:rFonts w:eastAsia="Arial" w:cstheme="minorHAnsi"/>
        </w:rPr>
        <w:t>tgroot</w:t>
      </w:r>
      <w:r w:rsidRPr="007D77D9">
        <w:rPr>
          <w:rFonts w:eastAsia="Arial" w:cstheme="minorHAnsi"/>
          <w:spacing w:val="-1"/>
        </w:rPr>
        <w:t>t</w:t>
      </w:r>
      <w:r w:rsidRPr="007D77D9">
        <w:rPr>
          <w:rFonts w:eastAsia="Arial" w:cstheme="minorHAnsi"/>
        </w:rPr>
        <w:t>es</w:t>
      </w:r>
      <w:r w:rsidRPr="007D77D9">
        <w:rPr>
          <w:rFonts w:eastAsia="Arial" w:cstheme="minorHAnsi"/>
          <w:spacing w:val="-9"/>
        </w:rPr>
        <w:t xml:space="preserve"> </w:t>
      </w:r>
      <w:r w:rsidRPr="007D77D9">
        <w:rPr>
          <w:rFonts w:eastAsia="Arial" w:cstheme="minorHAnsi"/>
        </w:rPr>
        <w:t>wat</w:t>
      </w:r>
      <w:r w:rsidRPr="007D77D9">
        <w:rPr>
          <w:rFonts w:eastAsia="Arial" w:cstheme="minorHAnsi"/>
          <w:spacing w:val="-3"/>
        </w:rPr>
        <w:t xml:space="preserve"> </w:t>
      </w:r>
      <w:r w:rsidRPr="007D77D9">
        <w:rPr>
          <w:rFonts w:eastAsia="Arial" w:cstheme="minorHAnsi"/>
          <w:spacing w:val="1"/>
        </w:rPr>
        <w:t>l</w:t>
      </w:r>
      <w:r w:rsidRPr="007D77D9">
        <w:rPr>
          <w:rFonts w:eastAsia="Arial" w:cstheme="minorHAnsi"/>
        </w:rPr>
        <w:t>a</w:t>
      </w:r>
      <w:r w:rsidRPr="007D77D9">
        <w:rPr>
          <w:rFonts w:eastAsia="Arial" w:cstheme="minorHAnsi"/>
          <w:spacing w:val="-1"/>
        </w:rPr>
        <w:t>g</w:t>
      </w:r>
      <w:r w:rsidRPr="007D77D9">
        <w:rPr>
          <w:rFonts w:eastAsia="Arial" w:cstheme="minorHAnsi"/>
        </w:rPr>
        <w:t>er</w:t>
      </w:r>
      <w:r w:rsidRPr="007D77D9">
        <w:rPr>
          <w:rFonts w:eastAsia="Arial" w:cstheme="minorHAnsi"/>
          <w:spacing w:val="-1"/>
        </w:rPr>
        <w:t xml:space="preserve"> </w:t>
      </w:r>
      <w:r w:rsidRPr="007D77D9">
        <w:rPr>
          <w:rFonts w:eastAsia="Arial" w:cstheme="minorHAnsi"/>
        </w:rPr>
        <w:t>en</w:t>
      </w:r>
      <w:r w:rsidRPr="007D77D9">
        <w:rPr>
          <w:rFonts w:eastAsia="Arial" w:cstheme="minorHAnsi"/>
          <w:spacing w:val="-1"/>
        </w:rPr>
        <w:t xml:space="preserve"> </w:t>
      </w:r>
      <w:r w:rsidRPr="007D77D9">
        <w:rPr>
          <w:rFonts w:eastAsia="Arial" w:cstheme="minorHAnsi"/>
        </w:rPr>
        <w:t>b</w:t>
      </w:r>
      <w:r w:rsidRPr="007D77D9">
        <w:rPr>
          <w:rFonts w:eastAsia="Arial" w:cstheme="minorHAnsi"/>
          <w:spacing w:val="-1"/>
        </w:rPr>
        <w:t>l</w:t>
      </w:r>
      <w:r w:rsidRPr="007D77D9">
        <w:rPr>
          <w:rFonts w:eastAsia="Arial" w:cstheme="minorHAnsi"/>
          <w:spacing w:val="2"/>
        </w:rPr>
        <w:t>e</w:t>
      </w:r>
      <w:r w:rsidRPr="007D77D9">
        <w:rPr>
          <w:rFonts w:eastAsia="Arial" w:cstheme="minorHAnsi"/>
        </w:rPr>
        <w:t>ek</w:t>
      </w:r>
      <w:r w:rsidRPr="007D77D9">
        <w:rPr>
          <w:rFonts w:eastAsia="Arial" w:cstheme="minorHAnsi"/>
          <w:spacing w:val="-2"/>
        </w:rPr>
        <w:t xml:space="preserve"> </w:t>
      </w:r>
      <w:r w:rsidRPr="007D77D9">
        <w:rPr>
          <w:rFonts w:eastAsia="Arial" w:cstheme="minorHAnsi"/>
        </w:rPr>
        <w:t>de</w:t>
      </w:r>
      <w:r w:rsidRPr="007D77D9">
        <w:rPr>
          <w:rFonts w:eastAsia="Arial" w:cstheme="minorHAnsi"/>
          <w:spacing w:val="-3"/>
        </w:rPr>
        <w:t xml:space="preserve"> </w:t>
      </w:r>
      <w:r w:rsidRPr="007D77D9">
        <w:rPr>
          <w:rFonts w:eastAsia="Arial" w:cstheme="minorHAnsi"/>
          <w:spacing w:val="3"/>
        </w:rPr>
        <w:t>k</w:t>
      </w:r>
      <w:r w:rsidRPr="007D77D9">
        <w:rPr>
          <w:rFonts w:eastAsia="Arial" w:cstheme="minorHAnsi"/>
          <w:spacing w:val="-2"/>
        </w:rPr>
        <w:t>w</w:t>
      </w:r>
      <w:r w:rsidRPr="007D77D9">
        <w:rPr>
          <w:rFonts w:eastAsia="Arial" w:cstheme="minorHAnsi"/>
        </w:rPr>
        <w:t>a</w:t>
      </w:r>
      <w:r w:rsidRPr="007D77D9">
        <w:rPr>
          <w:rFonts w:eastAsia="Arial" w:cstheme="minorHAnsi"/>
          <w:spacing w:val="1"/>
        </w:rPr>
        <w:t>li</w:t>
      </w:r>
      <w:r w:rsidRPr="007D77D9">
        <w:rPr>
          <w:rFonts w:eastAsia="Arial" w:cstheme="minorHAnsi"/>
        </w:rPr>
        <w:t>te</w:t>
      </w:r>
      <w:r w:rsidRPr="007D77D9">
        <w:rPr>
          <w:rFonts w:eastAsia="Arial" w:cstheme="minorHAnsi"/>
          <w:spacing w:val="-2"/>
        </w:rPr>
        <w:t>i</w:t>
      </w:r>
      <w:r w:rsidRPr="007D77D9">
        <w:rPr>
          <w:rFonts w:eastAsia="Arial" w:cstheme="minorHAnsi"/>
        </w:rPr>
        <w:t>t</w:t>
      </w:r>
      <w:r w:rsidRPr="007D77D9">
        <w:rPr>
          <w:rFonts w:eastAsia="Arial" w:cstheme="minorHAnsi"/>
          <w:spacing w:val="-5"/>
        </w:rPr>
        <w:t xml:space="preserve"> </w:t>
      </w:r>
      <w:r w:rsidRPr="007D77D9">
        <w:rPr>
          <w:rFonts w:eastAsia="Arial" w:cstheme="minorHAnsi"/>
          <w:spacing w:val="-1"/>
        </w:rPr>
        <w:t>v</w:t>
      </w:r>
      <w:r w:rsidRPr="007D77D9">
        <w:rPr>
          <w:rFonts w:eastAsia="Arial" w:cstheme="minorHAnsi"/>
          <w:spacing w:val="2"/>
        </w:rPr>
        <w:t>a</w:t>
      </w:r>
      <w:r w:rsidRPr="007D77D9">
        <w:rPr>
          <w:rFonts w:eastAsia="Arial" w:cstheme="minorHAnsi"/>
        </w:rPr>
        <w:t>n</w:t>
      </w:r>
      <w:r w:rsidRPr="007D77D9">
        <w:rPr>
          <w:rFonts w:eastAsia="Arial" w:cstheme="minorHAnsi"/>
          <w:spacing w:val="-3"/>
        </w:rPr>
        <w:t xml:space="preserve"> </w:t>
      </w:r>
      <w:r w:rsidRPr="007D77D9">
        <w:rPr>
          <w:rFonts w:eastAsia="Arial" w:cstheme="minorHAnsi"/>
          <w:spacing w:val="1"/>
        </w:rPr>
        <w:t>d</w:t>
      </w:r>
      <w:r w:rsidRPr="007D77D9">
        <w:rPr>
          <w:rFonts w:eastAsia="Arial" w:cstheme="minorHAnsi"/>
        </w:rPr>
        <w:t>e</w:t>
      </w:r>
      <w:r w:rsidRPr="007D77D9">
        <w:rPr>
          <w:rFonts w:eastAsia="Arial" w:cstheme="minorHAnsi"/>
          <w:spacing w:val="-2"/>
        </w:rPr>
        <w:t xml:space="preserve"> </w:t>
      </w:r>
      <w:r w:rsidRPr="007D77D9">
        <w:rPr>
          <w:rFonts w:eastAsia="Arial" w:cstheme="minorHAnsi"/>
        </w:rPr>
        <w:t>stu</w:t>
      </w:r>
      <w:r w:rsidRPr="007D77D9">
        <w:rPr>
          <w:rFonts w:eastAsia="Arial" w:cstheme="minorHAnsi"/>
          <w:spacing w:val="1"/>
        </w:rPr>
        <w:t>d</w:t>
      </w:r>
      <w:r w:rsidRPr="007D77D9">
        <w:rPr>
          <w:rFonts w:eastAsia="Arial" w:cstheme="minorHAnsi"/>
          <w:spacing w:val="-1"/>
        </w:rPr>
        <w:t>i</w:t>
      </w:r>
      <w:r w:rsidRPr="007D77D9">
        <w:rPr>
          <w:rFonts w:eastAsia="Arial" w:cstheme="minorHAnsi"/>
        </w:rPr>
        <w:t>es</w:t>
      </w:r>
      <w:r w:rsidRPr="007D77D9">
        <w:rPr>
          <w:rFonts w:eastAsia="Arial" w:cstheme="minorHAnsi"/>
          <w:spacing w:val="-5"/>
        </w:rPr>
        <w:t xml:space="preserve"> </w:t>
      </w:r>
      <w:r w:rsidRPr="007D77D9">
        <w:rPr>
          <w:rFonts w:eastAsia="Arial" w:cstheme="minorHAnsi"/>
          <w:spacing w:val="2"/>
        </w:rPr>
        <w:t>n</w:t>
      </w:r>
      <w:r w:rsidRPr="007D77D9">
        <w:rPr>
          <w:rFonts w:eastAsia="Arial" w:cstheme="minorHAnsi"/>
          <w:spacing w:val="-1"/>
        </w:rPr>
        <w:t>i</w:t>
      </w:r>
      <w:r w:rsidRPr="007D77D9">
        <w:rPr>
          <w:rFonts w:eastAsia="Arial" w:cstheme="minorHAnsi"/>
        </w:rPr>
        <w:t>et</w:t>
      </w:r>
      <w:r w:rsidRPr="007D77D9">
        <w:rPr>
          <w:rFonts w:eastAsia="Arial" w:cstheme="minorHAnsi"/>
          <w:spacing w:val="-2"/>
        </w:rPr>
        <w:t xml:space="preserve"> </w:t>
      </w:r>
      <w:r w:rsidRPr="007D77D9">
        <w:rPr>
          <w:rFonts w:eastAsia="Arial" w:cstheme="minorHAnsi"/>
        </w:rPr>
        <w:t>erg h</w:t>
      </w:r>
      <w:r w:rsidRPr="007D77D9">
        <w:rPr>
          <w:rFonts w:eastAsia="Arial" w:cstheme="minorHAnsi"/>
          <w:spacing w:val="-1"/>
        </w:rPr>
        <w:t>o</w:t>
      </w:r>
      <w:r w:rsidRPr="007D77D9">
        <w:rPr>
          <w:rFonts w:eastAsia="Arial" w:cstheme="minorHAnsi"/>
        </w:rPr>
        <w:t>o</w:t>
      </w:r>
      <w:r w:rsidRPr="007D77D9">
        <w:rPr>
          <w:rFonts w:eastAsia="Arial" w:cstheme="minorHAnsi"/>
          <w:spacing w:val="1"/>
        </w:rPr>
        <w:t>g</w:t>
      </w:r>
      <w:r w:rsidRPr="007D77D9">
        <w:rPr>
          <w:rFonts w:eastAsia="Arial" w:cstheme="minorHAnsi"/>
        </w:rPr>
        <w:t>.</w:t>
      </w:r>
      <w:r w:rsidRPr="007D77D9">
        <w:rPr>
          <w:rFonts w:eastAsia="Arial" w:cstheme="minorHAnsi"/>
          <w:spacing w:val="-5"/>
        </w:rPr>
        <w:t xml:space="preserve"> </w:t>
      </w:r>
      <w:r w:rsidRPr="007D77D9">
        <w:rPr>
          <w:rFonts w:eastAsia="Arial" w:cstheme="minorHAnsi"/>
        </w:rPr>
        <w:t>D</w:t>
      </w:r>
      <w:r w:rsidRPr="007D77D9">
        <w:rPr>
          <w:rFonts w:eastAsia="Arial" w:cstheme="minorHAnsi"/>
          <w:spacing w:val="2"/>
        </w:rPr>
        <w:t>o</w:t>
      </w:r>
      <w:r w:rsidRPr="007D77D9">
        <w:rPr>
          <w:rFonts w:eastAsia="Arial" w:cstheme="minorHAnsi"/>
        </w:rPr>
        <w:t>or</w:t>
      </w:r>
      <w:r w:rsidRPr="007D0CD0">
        <w:rPr>
          <w:rFonts w:eastAsia="Arial" w:cstheme="minorHAnsi"/>
          <w:spacing w:val="-1"/>
        </w:rPr>
        <w:t xml:space="preserve"> </w:t>
      </w:r>
      <w:r w:rsidRPr="007D0CD0">
        <w:rPr>
          <w:rFonts w:eastAsia="Arial" w:cstheme="minorHAnsi"/>
          <w:spacing w:val="-2"/>
        </w:rPr>
        <w:t>w</w:t>
      </w:r>
      <w:r w:rsidRPr="007D0CD0">
        <w:rPr>
          <w:rFonts w:eastAsia="Arial" w:cstheme="minorHAnsi"/>
          <w:spacing w:val="2"/>
        </w:rPr>
        <w:t>e</w:t>
      </w:r>
      <w:r w:rsidRPr="007D0CD0">
        <w:rPr>
          <w:rFonts w:eastAsia="Arial" w:cstheme="minorHAnsi"/>
          <w:spacing w:val="1"/>
        </w:rPr>
        <w:t>l</w:t>
      </w:r>
      <w:r w:rsidRPr="007D0CD0">
        <w:rPr>
          <w:rFonts w:eastAsia="Arial" w:cstheme="minorHAnsi"/>
          <w:spacing w:val="-1"/>
        </w:rPr>
        <w:t>zi</w:t>
      </w:r>
      <w:r w:rsidRPr="007D0CD0">
        <w:rPr>
          <w:rFonts w:eastAsia="Arial" w:cstheme="minorHAnsi"/>
          <w:spacing w:val="1"/>
        </w:rPr>
        <w:t>j</w:t>
      </w:r>
      <w:r w:rsidRPr="007D0CD0">
        <w:rPr>
          <w:rFonts w:eastAsia="Arial" w:cstheme="minorHAnsi"/>
        </w:rPr>
        <w:t>n</w:t>
      </w:r>
      <w:r w:rsidRPr="007D0CD0">
        <w:rPr>
          <w:rFonts w:eastAsia="Arial" w:cstheme="minorHAnsi"/>
          <w:spacing w:val="1"/>
        </w:rPr>
        <w:t>s</w:t>
      </w:r>
      <w:r w:rsidRPr="007D0CD0">
        <w:rPr>
          <w:rFonts w:eastAsia="Arial" w:cstheme="minorHAnsi"/>
          <w:spacing w:val="-1"/>
        </w:rPr>
        <w:t>i</w:t>
      </w:r>
      <w:r w:rsidRPr="007D0CD0">
        <w:rPr>
          <w:rFonts w:eastAsia="Arial" w:cstheme="minorHAnsi"/>
        </w:rPr>
        <w:t>n</w:t>
      </w:r>
      <w:r w:rsidRPr="007D0CD0">
        <w:rPr>
          <w:rFonts w:eastAsia="Arial" w:cstheme="minorHAnsi"/>
          <w:spacing w:val="2"/>
        </w:rPr>
        <w:t>t</w:t>
      </w:r>
      <w:r w:rsidRPr="007D0CD0">
        <w:rPr>
          <w:rFonts w:eastAsia="Arial" w:cstheme="minorHAnsi"/>
        </w:rPr>
        <w:t>er</w:t>
      </w:r>
      <w:r w:rsidRPr="007D0CD0">
        <w:rPr>
          <w:rFonts w:eastAsia="Arial" w:cstheme="minorHAnsi"/>
          <w:spacing w:val="-1"/>
        </w:rPr>
        <w:t>v</w:t>
      </w:r>
      <w:r w:rsidRPr="007D0CD0">
        <w:rPr>
          <w:rFonts w:eastAsia="Arial" w:cstheme="minorHAnsi"/>
          <w:spacing w:val="2"/>
        </w:rPr>
        <w:t>e</w:t>
      </w:r>
      <w:r w:rsidRPr="007D0CD0">
        <w:rPr>
          <w:rFonts w:eastAsia="Arial" w:cstheme="minorHAnsi"/>
        </w:rPr>
        <w:t>nt</w:t>
      </w:r>
      <w:r w:rsidRPr="007D0CD0">
        <w:rPr>
          <w:rFonts w:eastAsia="Arial" w:cstheme="minorHAnsi"/>
          <w:spacing w:val="-2"/>
        </w:rPr>
        <w:t>i</w:t>
      </w:r>
      <w:r w:rsidRPr="007D0CD0">
        <w:rPr>
          <w:rFonts w:eastAsia="Arial" w:cstheme="minorHAnsi"/>
        </w:rPr>
        <w:t>es</w:t>
      </w:r>
      <w:r w:rsidRPr="007D0CD0">
        <w:rPr>
          <w:rFonts w:eastAsia="Arial" w:cstheme="minorHAnsi"/>
          <w:spacing w:val="-14"/>
        </w:rPr>
        <w:t xml:space="preserve"> </w:t>
      </w:r>
      <w:r w:rsidRPr="007D0CD0">
        <w:rPr>
          <w:rFonts w:eastAsia="Arial" w:cstheme="minorHAnsi"/>
        </w:rPr>
        <w:t>a</w:t>
      </w:r>
      <w:r w:rsidRPr="007D0CD0">
        <w:rPr>
          <w:rFonts w:eastAsia="Arial" w:cstheme="minorHAnsi"/>
          <w:spacing w:val="-1"/>
        </w:rPr>
        <w:t>a</w:t>
      </w:r>
      <w:r w:rsidRPr="007D0CD0">
        <w:rPr>
          <w:rFonts w:eastAsia="Arial" w:cstheme="minorHAnsi"/>
        </w:rPr>
        <w:t>n</w:t>
      </w:r>
      <w:r w:rsidRPr="007D0CD0">
        <w:rPr>
          <w:rFonts w:eastAsia="Arial" w:cstheme="minorHAnsi"/>
          <w:spacing w:val="-1"/>
        </w:rPr>
        <w:t xml:space="preserve"> </w:t>
      </w:r>
      <w:r w:rsidRPr="007D0CD0">
        <w:rPr>
          <w:rFonts w:eastAsia="Arial" w:cstheme="minorHAnsi"/>
        </w:rPr>
        <w:t>te</w:t>
      </w:r>
      <w:r w:rsidRPr="007D0CD0">
        <w:rPr>
          <w:rFonts w:eastAsia="Arial" w:cstheme="minorHAnsi"/>
          <w:spacing w:val="-3"/>
        </w:rPr>
        <w:t xml:space="preserve"> </w:t>
      </w:r>
      <w:r w:rsidRPr="007D0CD0">
        <w:rPr>
          <w:rFonts w:eastAsia="Arial" w:cstheme="minorHAnsi"/>
          <w:spacing w:val="2"/>
        </w:rPr>
        <w:t>b</w:t>
      </w:r>
      <w:r w:rsidRPr="007D0CD0">
        <w:rPr>
          <w:rFonts w:eastAsia="Arial" w:cstheme="minorHAnsi"/>
          <w:spacing w:val="-1"/>
        </w:rPr>
        <w:t>i</w:t>
      </w:r>
      <w:r w:rsidRPr="007D0CD0">
        <w:rPr>
          <w:rFonts w:eastAsia="Arial" w:cstheme="minorHAnsi"/>
          <w:spacing w:val="2"/>
        </w:rPr>
        <w:t>e</w:t>
      </w:r>
      <w:r w:rsidRPr="007D0CD0">
        <w:rPr>
          <w:rFonts w:eastAsia="Arial" w:cstheme="minorHAnsi"/>
        </w:rPr>
        <w:t>d</w:t>
      </w:r>
      <w:r w:rsidRPr="007D0CD0">
        <w:rPr>
          <w:rFonts w:eastAsia="Arial" w:cstheme="minorHAnsi"/>
          <w:spacing w:val="-1"/>
        </w:rPr>
        <w:t>e</w:t>
      </w:r>
      <w:r w:rsidRPr="007D0CD0">
        <w:rPr>
          <w:rFonts w:eastAsia="Arial" w:cstheme="minorHAnsi"/>
        </w:rPr>
        <w:t>n</w:t>
      </w:r>
      <w:r w:rsidRPr="007D0CD0">
        <w:rPr>
          <w:rFonts w:eastAsia="Arial" w:cstheme="minorHAnsi"/>
          <w:spacing w:val="-4"/>
        </w:rPr>
        <w:t xml:space="preserve"> </w:t>
      </w:r>
      <w:r w:rsidRPr="007D0CD0">
        <w:rPr>
          <w:rFonts w:eastAsia="Arial" w:cstheme="minorHAnsi"/>
        </w:rPr>
        <w:t>d</w:t>
      </w:r>
      <w:r w:rsidRPr="007D0CD0">
        <w:rPr>
          <w:rFonts w:eastAsia="Arial" w:cstheme="minorHAnsi"/>
          <w:spacing w:val="1"/>
        </w:rPr>
        <w:t>i</w:t>
      </w:r>
      <w:r w:rsidRPr="007D0CD0">
        <w:rPr>
          <w:rFonts w:eastAsia="Arial" w:cstheme="minorHAnsi"/>
        </w:rPr>
        <w:t>e</w:t>
      </w:r>
      <w:r w:rsidRPr="007D0CD0">
        <w:rPr>
          <w:rFonts w:eastAsia="Arial" w:cstheme="minorHAnsi"/>
          <w:spacing w:val="-3"/>
        </w:rPr>
        <w:t xml:space="preserve"> </w:t>
      </w:r>
      <w:r w:rsidRPr="007D0CD0">
        <w:rPr>
          <w:rFonts w:eastAsia="Arial" w:cstheme="minorHAnsi"/>
          <w:spacing w:val="-1"/>
        </w:rPr>
        <w:t>e</w:t>
      </w:r>
      <w:r w:rsidRPr="007D0CD0">
        <w:rPr>
          <w:rFonts w:eastAsia="Arial" w:cstheme="minorHAnsi"/>
          <w:spacing w:val="2"/>
        </w:rPr>
        <w:t>ff</w:t>
      </w:r>
      <w:r w:rsidRPr="007D0CD0">
        <w:rPr>
          <w:rFonts w:eastAsia="Arial" w:cstheme="minorHAnsi"/>
        </w:rPr>
        <w:t>e</w:t>
      </w:r>
      <w:r w:rsidRPr="007D0CD0">
        <w:rPr>
          <w:rFonts w:eastAsia="Arial" w:cstheme="minorHAnsi"/>
          <w:spacing w:val="1"/>
        </w:rPr>
        <w:t>c</w:t>
      </w:r>
      <w:r w:rsidRPr="007D0CD0">
        <w:rPr>
          <w:rFonts w:eastAsia="Arial" w:cstheme="minorHAnsi"/>
        </w:rPr>
        <w:t>t</w:t>
      </w:r>
      <w:r w:rsidRPr="007D0CD0">
        <w:rPr>
          <w:rFonts w:eastAsia="Arial" w:cstheme="minorHAnsi"/>
          <w:spacing w:val="-1"/>
        </w:rPr>
        <w:t>i</w:t>
      </w:r>
      <w:r w:rsidRPr="007D0CD0">
        <w:rPr>
          <w:rFonts w:eastAsia="Arial" w:cstheme="minorHAnsi"/>
        </w:rPr>
        <w:t>ef</w:t>
      </w:r>
      <w:r w:rsidRPr="007D0CD0">
        <w:rPr>
          <w:rFonts w:eastAsia="Arial" w:cstheme="minorHAnsi"/>
          <w:spacing w:val="-5"/>
        </w:rPr>
        <w:t xml:space="preserve"> </w:t>
      </w:r>
      <w:r w:rsidRPr="007D0CD0">
        <w:rPr>
          <w:rFonts w:eastAsia="Arial" w:cstheme="minorHAnsi"/>
        </w:rPr>
        <w:t>g</w:t>
      </w:r>
      <w:r w:rsidRPr="007D0CD0">
        <w:rPr>
          <w:rFonts w:eastAsia="Arial" w:cstheme="minorHAnsi"/>
          <w:spacing w:val="-1"/>
        </w:rPr>
        <w:t>e</w:t>
      </w:r>
      <w:r w:rsidRPr="007D0CD0">
        <w:rPr>
          <w:rFonts w:eastAsia="Arial" w:cstheme="minorHAnsi"/>
          <w:spacing w:val="2"/>
        </w:rPr>
        <w:t>b</w:t>
      </w:r>
      <w:r w:rsidRPr="007D0CD0">
        <w:rPr>
          <w:rFonts w:eastAsia="Arial" w:cstheme="minorHAnsi"/>
          <w:spacing w:val="-1"/>
        </w:rPr>
        <w:t>l</w:t>
      </w:r>
      <w:r w:rsidRPr="007D0CD0">
        <w:rPr>
          <w:rFonts w:eastAsia="Arial" w:cstheme="minorHAnsi"/>
        </w:rPr>
        <w:t>e</w:t>
      </w:r>
      <w:r w:rsidRPr="007D0CD0">
        <w:rPr>
          <w:rFonts w:eastAsia="Arial" w:cstheme="minorHAnsi"/>
          <w:spacing w:val="3"/>
        </w:rPr>
        <w:t>k</w:t>
      </w:r>
      <w:r w:rsidRPr="007D0CD0">
        <w:rPr>
          <w:rFonts w:eastAsia="Arial" w:cstheme="minorHAnsi"/>
        </w:rPr>
        <w:t>en</w:t>
      </w:r>
      <w:r w:rsidRPr="007D0CD0">
        <w:rPr>
          <w:rFonts w:eastAsia="Arial" w:cstheme="minorHAnsi"/>
          <w:spacing w:val="-7"/>
        </w:rPr>
        <w:t xml:space="preserve"> </w:t>
      </w:r>
      <w:r w:rsidRPr="007D0CD0">
        <w:rPr>
          <w:rFonts w:eastAsia="Arial" w:cstheme="minorHAnsi"/>
          <w:spacing w:val="-1"/>
        </w:rPr>
        <w:t>zi</w:t>
      </w:r>
      <w:r w:rsidRPr="007D0CD0">
        <w:rPr>
          <w:rFonts w:eastAsia="Arial" w:cstheme="minorHAnsi"/>
          <w:spacing w:val="1"/>
        </w:rPr>
        <w:t>j</w:t>
      </w:r>
      <w:r w:rsidRPr="007D0CD0">
        <w:rPr>
          <w:rFonts w:eastAsia="Arial" w:cstheme="minorHAnsi"/>
        </w:rPr>
        <w:t>n</w:t>
      </w:r>
      <w:r w:rsidRPr="007D0CD0">
        <w:rPr>
          <w:rFonts w:eastAsia="Arial" w:cstheme="minorHAnsi"/>
          <w:spacing w:val="-3"/>
        </w:rPr>
        <w:t xml:space="preserve"> </w:t>
      </w:r>
      <w:r w:rsidRPr="007D0CD0">
        <w:rPr>
          <w:rFonts w:eastAsia="Arial" w:cstheme="minorHAnsi"/>
          <w:spacing w:val="-1"/>
        </w:rPr>
        <w:t>o</w:t>
      </w:r>
      <w:r w:rsidRPr="007D0CD0">
        <w:rPr>
          <w:rFonts w:eastAsia="Arial" w:cstheme="minorHAnsi"/>
        </w:rPr>
        <w:t>f wa</w:t>
      </w:r>
      <w:r w:rsidRPr="007D0CD0">
        <w:rPr>
          <w:rFonts w:eastAsia="Arial" w:cstheme="minorHAnsi"/>
          <w:spacing w:val="-1"/>
        </w:rPr>
        <w:t>a</w:t>
      </w:r>
      <w:r w:rsidRPr="007D0CD0">
        <w:rPr>
          <w:rFonts w:eastAsia="Arial" w:cstheme="minorHAnsi"/>
          <w:spacing w:val="1"/>
        </w:rPr>
        <w:t>r</w:t>
      </w:r>
      <w:r w:rsidRPr="007D0CD0">
        <w:rPr>
          <w:rFonts w:eastAsia="Arial" w:cstheme="minorHAnsi"/>
          <w:spacing w:val="3"/>
        </w:rPr>
        <w:t>s</w:t>
      </w:r>
      <w:r w:rsidRPr="007D0CD0">
        <w:rPr>
          <w:rFonts w:eastAsia="Arial" w:cstheme="minorHAnsi"/>
          <w:spacing w:val="1"/>
        </w:rPr>
        <w:t>c</w:t>
      </w:r>
      <w:r w:rsidRPr="007D0CD0">
        <w:rPr>
          <w:rFonts w:eastAsia="Arial" w:cstheme="minorHAnsi"/>
        </w:rPr>
        <w:t>h</w:t>
      </w:r>
      <w:r w:rsidRPr="007D0CD0">
        <w:rPr>
          <w:rFonts w:eastAsia="Arial" w:cstheme="minorHAnsi"/>
          <w:spacing w:val="-1"/>
        </w:rPr>
        <w:t>i</w:t>
      </w:r>
      <w:r w:rsidRPr="007D0CD0">
        <w:rPr>
          <w:rFonts w:eastAsia="Arial" w:cstheme="minorHAnsi"/>
          <w:spacing w:val="1"/>
        </w:rPr>
        <w:t>j</w:t>
      </w:r>
      <w:r w:rsidRPr="007D0CD0">
        <w:rPr>
          <w:rFonts w:eastAsia="Arial" w:cstheme="minorHAnsi"/>
        </w:rPr>
        <w:t>n</w:t>
      </w:r>
      <w:r w:rsidRPr="007D0CD0">
        <w:rPr>
          <w:rFonts w:eastAsia="Arial" w:cstheme="minorHAnsi"/>
          <w:spacing w:val="-1"/>
        </w:rPr>
        <w:t>li</w:t>
      </w:r>
      <w:r w:rsidRPr="007D0CD0">
        <w:rPr>
          <w:rFonts w:eastAsia="Arial" w:cstheme="minorHAnsi"/>
          <w:spacing w:val="1"/>
        </w:rPr>
        <w:t>j</w:t>
      </w:r>
      <w:r w:rsidRPr="007D0CD0">
        <w:rPr>
          <w:rFonts w:eastAsia="Arial" w:cstheme="minorHAnsi"/>
        </w:rPr>
        <w:t>k</w:t>
      </w:r>
      <w:r w:rsidRPr="007D0CD0">
        <w:rPr>
          <w:rFonts w:eastAsia="Arial" w:cstheme="minorHAnsi"/>
          <w:spacing w:val="-9"/>
        </w:rPr>
        <w:t xml:space="preserve"> </w:t>
      </w:r>
      <w:r w:rsidRPr="007D0CD0">
        <w:rPr>
          <w:rFonts w:eastAsia="Arial" w:cstheme="minorHAnsi"/>
        </w:rPr>
        <w:t>e</w:t>
      </w:r>
      <w:r w:rsidRPr="007D0CD0">
        <w:rPr>
          <w:rFonts w:eastAsia="Arial" w:cstheme="minorHAnsi"/>
          <w:spacing w:val="-1"/>
        </w:rPr>
        <w:t>f</w:t>
      </w:r>
      <w:r w:rsidRPr="007D0CD0">
        <w:rPr>
          <w:rFonts w:eastAsia="Arial" w:cstheme="minorHAnsi"/>
          <w:spacing w:val="2"/>
        </w:rPr>
        <w:t>f</w:t>
      </w:r>
      <w:r w:rsidRPr="007D0CD0">
        <w:rPr>
          <w:rFonts w:eastAsia="Arial" w:cstheme="minorHAnsi"/>
        </w:rPr>
        <w:t>e</w:t>
      </w:r>
      <w:r w:rsidRPr="007D0CD0">
        <w:rPr>
          <w:rFonts w:eastAsia="Arial" w:cstheme="minorHAnsi"/>
          <w:spacing w:val="1"/>
        </w:rPr>
        <w:t>c</w:t>
      </w:r>
      <w:r w:rsidRPr="007D0CD0">
        <w:rPr>
          <w:rFonts w:eastAsia="Arial" w:cstheme="minorHAnsi"/>
        </w:rPr>
        <w:t>t</w:t>
      </w:r>
      <w:r w:rsidRPr="007D0CD0">
        <w:rPr>
          <w:rFonts w:eastAsia="Arial" w:cstheme="minorHAnsi"/>
          <w:spacing w:val="-1"/>
        </w:rPr>
        <w:t>i</w:t>
      </w:r>
      <w:r w:rsidRPr="007D0CD0">
        <w:rPr>
          <w:rFonts w:eastAsia="Arial" w:cstheme="minorHAnsi"/>
        </w:rPr>
        <w:t>ef</w:t>
      </w:r>
      <w:r w:rsidRPr="007D0CD0">
        <w:rPr>
          <w:rFonts w:eastAsia="Arial" w:cstheme="minorHAnsi"/>
          <w:spacing w:val="-5"/>
        </w:rPr>
        <w:t xml:space="preserve"> </w:t>
      </w:r>
      <w:r w:rsidRPr="007D0CD0">
        <w:rPr>
          <w:rFonts w:eastAsia="Arial" w:cstheme="minorHAnsi"/>
          <w:spacing w:val="-1"/>
        </w:rPr>
        <w:t>zi</w:t>
      </w:r>
      <w:r w:rsidRPr="007D0CD0">
        <w:rPr>
          <w:rFonts w:eastAsia="Arial" w:cstheme="minorHAnsi"/>
          <w:spacing w:val="1"/>
        </w:rPr>
        <w:t>j</w:t>
      </w:r>
      <w:r w:rsidRPr="007D0CD0">
        <w:rPr>
          <w:rFonts w:eastAsia="Arial" w:cstheme="minorHAnsi"/>
        </w:rPr>
        <w:t>n,</w:t>
      </w:r>
      <w:r w:rsidRPr="007D0CD0">
        <w:rPr>
          <w:rFonts w:eastAsia="Arial" w:cstheme="minorHAnsi"/>
          <w:spacing w:val="-3"/>
        </w:rPr>
        <w:t xml:space="preserve"> </w:t>
      </w:r>
      <w:r w:rsidRPr="007D0CD0">
        <w:rPr>
          <w:rFonts w:eastAsia="Arial" w:cstheme="minorHAnsi"/>
          <w:spacing w:val="-1"/>
        </w:rPr>
        <w:t>i</w:t>
      </w:r>
      <w:r w:rsidRPr="007D0CD0">
        <w:rPr>
          <w:rFonts w:eastAsia="Arial" w:cstheme="minorHAnsi"/>
        </w:rPr>
        <w:t>s er e</w:t>
      </w:r>
      <w:r w:rsidRPr="007D0CD0">
        <w:rPr>
          <w:rFonts w:eastAsia="Arial" w:cstheme="minorHAnsi"/>
          <w:spacing w:val="-1"/>
        </w:rPr>
        <w:t>e</w:t>
      </w:r>
      <w:r w:rsidRPr="007D0CD0">
        <w:rPr>
          <w:rFonts w:eastAsia="Arial" w:cstheme="minorHAnsi"/>
        </w:rPr>
        <w:t>n</w:t>
      </w:r>
      <w:r w:rsidRPr="007D0CD0">
        <w:rPr>
          <w:rFonts w:eastAsia="Arial" w:cstheme="minorHAnsi"/>
          <w:spacing w:val="-1"/>
        </w:rPr>
        <w:t xml:space="preserve"> </w:t>
      </w:r>
      <w:r w:rsidRPr="007D0CD0">
        <w:rPr>
          <w:rFonts w:eastAsia="Arial" w:cstheme="minorHAnsi"/>
        </w:rPr>
        <w:t>g</w:t>
      </w:r>
      <w:r w:rsidRPr="007D0CD0">
        <w:rPr>
          <w:rFonts w:eastAsia="Arial" w:cstheme="minorHAnsi"/>
          <w:spacing w:val="1"/>
        </w:rPr>
        <w:t>r</w:t>
      </w:r>
      <w:r w:rsidRPr="007D0CD0">
        <w:rPr>
          <w:rFonts w:eastAsia="Arial" w:cstheme="minorHAnsi"/>
        </w:rPr>
        <w:t>ot</w:t>
      </w:r>
      <w:r w:rsidRPr="007D0CD0">
        <w:rPr>
          <w:rFonts w:eastAsia="Arial" w:cstheme="minorHAnsi"/>
          <w:spacing w:val="-1"/>
        </w:rPr>
        <w:t>e</w:t>
      </w:r>
      <w:r w:rsidRPr="007D0CD0">
        <w:rPr>
          <w:rFonts w:eastAsia="Arial" w:cstheme="minorHAnsi"/>
          <w:spacing w:val="1"/>
        </w:rPr>
        <w:t>r</w:t>
      </w:r>
      <w:r w:rsidRPr="007D0CD0">
        <w:rPr>
          <w:rFonts w:eastAsia="Arial" w:cstheme="minorHAnsi"/>
        </w:rPr>
        <w:t>e</w:t>
      </w:r>
      <w:r w:rsidRPr="007D0CD0">
        <w:rPr>
          <w:rFonts w:eastAsia="Arial" w:cstheme="minorHAnsi"/>
          <w:spacing w:val="-6"/>
        </w:rPr>
        <w:t xml:space="preserve"> </w:t>
      </w:r>
      <w:r w:rsidRPr="007D0CD0">
        <w:rPr>
          <w:rFonts w:eastAsia="Arial" w:cstheme="minorHAnsi"/>
          <w:spacing w:val="3"/>
        </w:rPr>
        <w:t>k</w:t>
      </w:r>
      <w:r w:rsidRPr="007D0CD0">
        <w:rPr>
          <w:rFonts w:eastAsia="Arial" w:cstheme="minorHAnsi"/>
        </w:rPr>
        <w:t>a</w:t>
      </w:r>
      <w:r w:rsidRPr="007D0CD0">
        <w:rPr>
          <w:rFonts w:eastAsia="Arial" w:cstheme="minorHAnsi"/>
          <w:spacing w:val="-1"/>
        </w:rPr>
        <w:t>n</w:t>
      </w:r>
      <w:r w:rsidRPr="007D0CD0">
        <w:rPr>
          <w:rFonts w:eastAsia="Arial" w:cstheme="minorHAnsi"/>
        </w:rPr>
        <w:t>s</w:t>
      </w:r>
      <w:r w:rsidRPr="007D0CD0">
        <w:rPr>
          <w:rFonts w:eastAsia="Arial" w:cstheme="minorHAnsi"/>
          <w:spacing w:val="-3"/>
        </w:rPr>
        <w:t xml:space="preserve"> </w:t>
      </w:r>
      <w:r w:rsidRPr="007D0CD0">
        <w:rPr>
          <w:rFonts w:eastAsia="Arial" w:cstheme="minorHAnsi"/>
        </w:rPr>
        <w:t>d</w:t>
      </w:r>
      <w:r w:rsidRPr="007D0CD0">
        <w:rPr>
          <w:rFonts w:eastAsia="Arial" w:cstheme="minorHAnsi"/>
          <w:spacing w:val="-1"/>
        </w:rPr>
        <w:t>a</w:t>
      </w:r>
      <w:r w:rsidRPr="007D0CD0">
        <w:rPr>
          <w:rFonts w:eastAsia="Arial" w:cstheme="minorHAnsi"/>
        </w:rPr>
        <w:t>t</w:t>
      </w:r>
      <w:r>
        <w:rPr>
          <w:rFonts w:eastAsia="Arial" w:cstheme="minorHAnsi"/>
        </w:rPr>
        <w:t xml:space="preserve"> </w:t>
      </w:r>
      <w:r w:rsidRPr="007D0CD0">
        <w:rPr>
          <w:rFonts w:eastAsia="Arial" w:cstheme="minorHAnsi"/>
          <w:spacing w:val="-1"/>
        </w:rPr>
        <w:t>h</w:t>
      </w:r>
      <w:r w:rsidRPr="007D0CD0">
        <w:rPr>
          <w:rFonts w:eastAsia="Arial" w:cstheme="minorHAnsi"/>
          <w:spacing w:val="2"/>
        </w:rPr>
        <w:t>e</w:t>
      </w:r>
      <w:r w:rsidRPr="007D0CD0">
        <w:rPr>
          <w:rFonts w:eastAsia="Arial" w:cstheme="minorHAnsi"/>
        </w:rPr>
        <w:t>t</w:t>
      </w:r>
      <w:r w:rsidRPr="007D0CD0">
        <w:rPr>
          <w:rFonts w:eastAsia="Arial" w:cstheme="minorHAnsi"/>
          <w:spacing w:val="-1"/>
        </w:rPr>
        <w:t xml:space="preserve"> </w:t>
      </w:r>
      <w:r w:rsidRPr="007D0CD0">
        <w:rPr>
          <w:rFonts w:eastAsia="Arial" w:cstheme="minorHAnsi"/>
        </w:rPr>
        <w:t>we</w:t>
      </w:r>
      <w:r w:rsidRPr="007D0CD0">
        <w:rPr>
          <w:rFonts w:eastAsia="Arial" w:cstheme="minorHAnsi"/>
          <w:spacing w:val="-1"/>
        </w:rPr>
        <w:t>l</w:t>
      </w:r>
      <w:r w:rsidRPr="007D0CD0">
        <w:rPr>
          <w:rFonts w:eastAsia="Arial" w:cstheme="minorHAnsi"/>
          <w:spacing w:val="2"/>
        </w:rPr>
        <w:t>b</w:t>
      </w:r>
      <w:r w:rsidRPr="007D0CD0">
        <w:rPr>
          <w:rFonts w:eastAsia="Arial" w:cstheme="minorHAnsi"/>
        </w:rPr>
        <w:t>e</w:t>
      </w:r>
      <w:r w:rsidRPr="007D0CD0">
        <w:rPr>
          <w:rFonts w:eastAsia="Arial" w:cstheme="minorHAnsi"/>
          <w:spacing w:val="1"/>
        </w:rPr>
        <w:t>v</w:t>
      </w:r>
      <w:r w:rsidRPr="007D0CD0">
        <w:rPr>
          <w:rFonts w:eastAsia="Arial" w:cstheme="minorHAnsi"/>
          <w:spacing w:val="-1"/>
        </w:rPr>
        <w:t>i</w:t>
      </w:r>
      <w:r w:rsidRPr="007D0CD0">
        <w:rPr>
          <w:rFonts w:eastAsia="Arial" w:cstheme="minorHAnsi"/>
        </w:rPr>
        <w:t>n</w:t>
      </w:r>
      <w:r w:rsidRPr="007D0CD0">
        <w:rPr>
          <w:rFonts w:eastAsia="Arial" w:cstheme="minorHAnsi"/>
          <w:spacing w:val="1"/>
        </w:rPr>
        <w:t>d</w:t>
      </w:r>
      <w:r w:rsidRPr="007D0CD0">
        <w:rPr>
          <w:rFonts w:eastAsia="Arial" w:cstheme="minorHAnsi"/>
        </w:rPr>
        <w:t>en</w:t>
      </w:r>
      <w:r w:rsidRPr="007D0CD0">
        <w:rPr>
          <w:rFonts w:eastAsia="Arial" w:cstheme="minorHAnsi"/>
          <w:spacing w:val="-10"/>
        </w:rPr>
        <w:t xml:space="preserve"> </w:t>
      </w:r>
      <w:r w:rsidRPr="007D0CD0">
        <w:rPr>
          <w:rFonts w:eastAsia="Arial" w:cstheme="minorHAnsi"/>
          <w:spacing w:val="-1"/>
        </w:rPr>
        <w:t>v</w:t>
      </w:r>
      <w:r w:rsidRPr="007D0CD0">
        <w:rPr>
          <w:rFonts w:eastAsia="Arial" w:cstheme="minorHAnsi"/>
          <w:spacing w:val="2"/>
        </w:rPr>
        <w:t>a</w:t>
      </w:r>
      <w:r w:rsidRPr="007D0CD0">
        <w:rPr>
          <w:rFonts w:eastAsia="Arial" w:cstheme="minorHAnsi"/>
        </w:rPr>
        <w:t>n</w:t>
      </w:r>
      <w:r w:rsidRPr="007D0CD0">
        <w:rPr>
          <w:rFonts w:eastAsia="Arial" w:cstheme="minorHAnsi"/>
          <w:spacing w:val="-3"/>
        </w:rPr>
        <w:t xml:space="preserve"> </w:t>
      </w:r>
      <w:r w:rsidRPr="007D0CD0">
        <w:rPr>
          <w:rFonts w:eastAsia="Arial" w:cstheme="minorHAnsi"/>
          <w:spacing w:val="1"/>
        </w:rPr>
        <w:t>d</w:t>
      </w:r>
      <w:r w:rsidRPr="007D0CD0">
        <w:rPr>
          <w:rFonts w:eastAsia="Arial" w:cstheme="minorHAnsi"/>
        </w:rPr>
        <w:t>e</w:t>
      </w:r>
      <w:r w:rsidRPr="007D0CD0">
        <w:rPr>
          <w:rFonts w:eastAsia="Arial" w:cstheme="minorHAnsi"/>
          <w:spacing w:val="-2"/>
        </w:rPr>
        <w:t xml:space="preserve"> </w:t>
      </w:r>
      <w:r w:rsidRPr="007D0CD0">
        <w:rPr>
          <w:rFonts w:eastAsia="Arial" w:cstheme="minorHAnsi"/>
          <w:spacing w:val="-1"/>
        </w:rPr>
        <w:t>d</w:t>
      </w:r>
      <w:r w:rsidRPr="007D0CD0">
        <w:rPr>
          <w:rFonts w:eastAsia="Arial" w:cstheme="minorHAnsi"/>
          <w:spacing w:val="2"/>
        </w:rPr>
        <w:t>e</w:t>
      </w:r>
      <w:r w:rsidRPr="007D0CD0">
        <w:rPr>
          <w:rFonts w:eastAsia="Arial" w:cstheme="minorHAnsi"/>
        </w:rPr>
        <w:t>e</w:t>
      </w:r>
      <w:r w:rsidRPr="007D0CD0">
        <w:rPr>
          <w:rFonts w:eastAsia="Arial" w:cstheme="minorHAnsi"/>
          <w:spacing w:val="1"/>
        </w:rPr>
        <w:t>l</w:t>
      </w:r>
      <w:r w:rsidRPr="007D0CD0">
        <w:rPr>
          <w:rFonts w:eastAsia="Arial" w:cstheme="minorHAnsi"/>
        </w:rPr>
        <w:t>n</w:t>
      </w:r>
      <w:r w:rsidRPr="007D0CD0">
        <w:rPr>
          <w:rFonts w:eastAsia="Arial" w:cstheme="minorHAnsi"/>
          <w:spacing w:val="-1"/>
        </w:rPr>
        <w:t>e</w:t>
      </w:r>
      <w:r w:rsidRPr="007D0CD0">
        <w:rPr>
          <w:rFonts w:eastAsia="Arial" w:cstheme="minorHAnsi"/>
          <w:spacing w:val="2"/>
        </w:rPr>
        <w:t>m</w:t>
      </w:r>
      <w:r w:rsidRPr="007D0CD0">
        <w:rPr>
          <w:rFonts w:eastAsia="Arial" w:cstheme="minorHAnsi"/>
        </w:rPr>
        <w:t>ers</w:t>
      </w:r>
      <w:r w:rsidRPr="007D0CD0">
        <w:rPr>
          <w:rFonts w:eastAsia="Arial" w:cstheme="minorHAnsi"/>
          <w:spacing w:val="-8"/>
        </w:rPr>
        <w:t xml:space="preserve"> </w:t>
      </w:r>
      <w:r w:rsidRPr="007D0CD0">
        <w:rPr>
          <w:rFonts w:eastAsia="Arial" w:cstheme="minorHAnsi"/>
          <w:spacing w:val="-1"/>
        </w:rPr>
        <w:t>v</w:t>
      </w:r>
      <w:r w:rsidRPr="007D0CD0">
        <w:rPr>
          <w:rFonts w:eastAsia="Arial" w:cstheme="minorHAnsi"/>
        </w:rPr>
        <w:t>erg</w:t>
      </w:r>
      <w:r w:rsidRPr="007D0CD0">
        <w:rPr>
          <w:rFonts w:eastAsia="Arial" w:cstheme="minorHAnsi"/>
          <w:spacing w:val="1"/>
        </w:rPr>
        <w:t>r</w:t>
      </w:r>
      <w:r w:rsidRPr="007D0CD0">
        <w:rPr>
          <w:rFonts w:eastAsia="Arial" w:cstheme="minorHAnsi"/>
          <w:spacing w:val="2"/>
        </w:rPr>
        <w:t>o</w:t>
      </w:r>
      <w:r w:rsidRPr="007D0CD0">
        <w:rPr>
          <w:rFonts w:eastAsia="Arial" w:cstheme="minorHAnsi"/>
        </w:rPr>
        <w:t>ot</w:t>
      </w:r>
      <w:r w:rsidRPr="007D0CD0">
        <w:rPr>
          <w:rFonts w:eastAsia="Arial" w:cstheme="minorHAnsi"/>
          <w:spacing w:val="-6"/>
        </w:rPr>
        <w:t xml:space="preserve"> </w:t>
      </w:r>
      <w:r w:rsidRPr="007D0CD0">
        <w:rPr>
          <w:rFonts w:eastAsia="Arial" w:cstheme="minorHAnsi"/>
          <w:spacing w:val="-2"/>
        </w:rPr>
        <w:t>w</w:t>
      </w:r>
      <w:r w:rsidRPr="007D0CD0">
        <w:rPr>
          <w:rFonts w:eastAsia="Arial" w:cstheme="minorHAnsi"/>
        </w:rPr>
        <w:t>or</w:t>
      </w:r>
      <w:r w:rsidRPr="007D0CD0">
        <w:rPr>
          <w:rFonts w:eastAsia="Arial" w:cstheme="minorHAnsi"/>
          <w:spacing w:val="2"/>
        </w:rPr>
        <w:t>d</w:t>
      </w:r>
      <w:r w:rsidRPr="007D0CD0">
        <w:rPr>
          <w:rFonts w:eastAsia="Arial" w:cstheme="minorHAnsi"/>
        </w:rPr>
        <w:t>t.</w:t>
      </w:r>
    </w:p>
    <w:p w:rsidR="00A208D6" w:rsidP="00A208D6" w:rsidRDefault="00A208D6" w14:paraId="7A03C3DC" w14:textId="77777777">
      <w:pPr>
        <w:rPr>
          <w:rFonts w:eastAsia="Arial" w:cstheme="minorHAnsi"/>
        </w:rPr>
      </w:pPr>
      <w:r w:rsidRPr="007D0CD0">
        <w:rPr>
          <w:rFonts w:eastAsia="Arial" w:cstheme="minorHAnsi"/>
        </w:rPr>
        <w:t>U</w:t>
      </w:r>
      <w:r w:rsidRPr="007D0CD0">
        <w:rPr>
          <w:rFonts w:eastAsia="Arial" w:cstheme="minorHAnsi"/>
          <w:spacing w:val="-1"/>
        </w:rPr>
        <w:t>i</w:t>
      </w:r>
      <w:r w:rsidRPr="007D0CD0">
        <w:rPr>
          <w:rFonts w:eastAsia="Arial" w:cstheme="minorHAnsi"/>
        </w:rPr>
        <w:t>t</w:t>
      </w:r>
      <w:r w:rsidRPr="007D0CD0">
        <w:rPr>
          <w:rFonts w:eastAsia="Arial" w:cstheme="minorHAnsi"/>
          <w:spacing w:val="-2"/>
        </w:rPr>
        <w:t xml:space="preserve"> </w:t>
      </w:r>
      <w:r w:rsidRPr="007D0CD0">
        <w:rPr>
          <w:rFonts w:eastAsia="Arial" w:cstheme="minorHAnsi"/>
          <w:spacing w:val="1"/>
        </w:rPr>
        <w:t>o</w:t>
      </w:r>
      <w:r w:rsidRPr="007D0CD0">
        <w:rPr>
          <w:rFonts w:eastAsia="Arial" w:cstheme="minorHAnsi"/>
        </w:rPr>
        <w:t>n</w:t>
      </w:r>
      <w:r w:rsidRPr="007D0CD0">
        <w:rPr>
          <w:rFonts w:eastAsia="Arial" w:cstheme="minorHAnsi"/>
          <w:spacing w:val="-1"/>
        </w:rPr>
        <w:t>d</w:t>
      </w:r>
      <w:r w:rsidRPr="007D0CD0">
        <w:rPr>
          <w:rFonts w:eastAsia="Arial" w:cstheme="minorHAnsi"/>
        </w:rPr>
        <w:t>e</w:t>
      </w:r>
      <w:r w:rsidRPr="007D0CD0">
        <w:rPr>
          <w:rFonts w:eastAsia="Arial" w:cstheme="minorHAnsi"/>
          <w:spacing w:val="3"/>
        </w:rPr>
        <w:t>r</w:t>
      </w:r>
      <w:r w:rsidRPr="007D0CD0">
        <w:rPr>
          <w:rFonts w:eastAsia="Arial" w:cstheme="minorHAnsi"/>
          <w:spacing w:val="-1"/>
        </w:rPr>
        <w:t>z</w:t>
      </w:r>
      <w:r w:rsidRPr="007D0CD0">
        <w:rPr>
          <w:rFonts w:eastAsia="Arial" w:cstheme="minorHAnsi"/>
          <w:spacing w:val="2"/>
        </w:rPr>
        <w:t>o</w:t>
      </w:r>
      <w:r w:rsidRPr="007D0CD0">
        <w:rPr>
          <w:rFonts w:eastAsia="Arial" w:cstheme="minorHAnsi"/>
        </w:rPr>
        <w:t>ek</w:t>
      </w:r>
      <w:r w:rsidRPr="007D0CD0">
        <w:rPr>
          <w:rFonts w:eastAsia="Arial" w:cstheme="minorHAnsi"/>
          <w:spacing w:val="-6"/>
        </w:rPr>
        <w:t xml:space="preserve"> </w:t>
      </w:r>
      <w:r w:rsidRPr="007D0CD0">
        <w:rPr>
          <w:rFonts w:eastAsia="Arial" w:cstheme="minorHAnsi"/>
        </w:rPr>
        <w:t>b</w:t>
      </w:r>
      <w:r w:rsidRPr="007D0CD0">
        <w:rPr>
          <w:rFonts w:eastAsia="Arial" w:cstheme="minorHAnsi"/>
          <w:spacing w:val="-2"/>
        </w:rPr>
        <w:t>l</w:t>
      </w:r>
      <w:r w:rsidRPr="007D0CD0">
        <w:rPr>
          <w:rFonts w:eastAsia="Arial" w:cstheme="minorHAnsi"/>
          <w:spacing w:val="-1"/>
        </w:rPr>
        <w:t>i</w:t>
      </w:r>
      <w:r w:rsidRPr="007D0CD0">
        <w:rPr>
          <w:rFonts w:eastAsia="Arial" w:cstheme="minorHAnsi"/>
          <w:spacing w:val="1"/>
        </w:rPr>
        <w:t>j</w:t>
      </w:r>
      <w:r w:rsidRPr="007D0CD0">
        <w:rPr>
          <w:rFonts w:eastAsia="Arial" w:cstheme="minorHAnsi"/>
          <w:spacing w:val="3"/>
        </w:rPr>
        <w:t>k</w:t>
      </w:r>
      <w:r w:rsidRPr="007D0CD0">
        <w:rPr>
          <w:rFonts w:eastAsia="Arial" w:cstheme="minorHAnsi"/>
        </w:rPr>
        <w:t>t</w:t>
      </w:r>
      <w:r w:rsidRPr="007D0CD0">
        <w:rPr>
          <w:rFonts w:eastAsia="Arial" w:cstheme="minorHAnsi"/>
          <w:spacing w:val="-4"/>
        </w:rPr>
        <w:t xml:space="preserve"> </w:t>
      </w:r>
      <w:r w:rsidRPr="007D0CD0">
        <w:rPr>
          <w:rFonts w:eastAsia="Arial" w:cstheme="minorHAnsi"/>
          <w:spacing w:val="-1"/>
        </w:rPr>
        <w:t>d</w:t>
      </w:r>
      <w:r w:rsidRPr="007D0CD0">
        <w:rPr>
          <w:rFonts w:eastAsia="Arial" w:cstheme="minorHAnsi"/>
        </w:rPr>
        <w:t>at</w:t>
      </w:r>
      <w:r w:rsidRPr="007D0CD0">
        <w:rPr>
          <w:rFonts w:eastAsia="Arial" w:cstheme="minorHAnsi"/>
          <w:spacing w:val="-4"/>
        </w:rPr>
        <w:t xml:space="preserve"> </w:t>
      </w:r>
      <w:r w:rsidRPr="007D0CD0">
        <w:rPr>
          <w:rFonts w:eastAsia="Arial" w:cstheme="minorHAnsi"/>
        </w:rPr>
        <w:t>e</w:t>
      </w:r>
      <w:r w:rsidRPr="007D0CD0">
        <w:rPr>
          <w:rFonts w:eastAsia="Arial" w:cstheme="minorHAnsi"/>
          <w:spacing w:val="-1"/>
        </w:rPr>
        <w:t>e</w:t>
      </w:r>
      <w:r w:rsidRPr="007D0CD0">
        <w:rPr>
          <w:rFonts w:eastAsia="Arial" w:cstheme="minorHAnsi"/>
        </w:rPr>
        <w:t>n</w:t>
      </w:r>
      <w:r w:rsidRPr="007D0CD0">
        <w:rPr>
          <w:rFonts w:eastAsia="Arial" w:cstheme="minorHAnsi"/>
          <w:spacing w:val="-1"/>
        </w:rPr>
        <w:t xml:space="preserve"> v</w:t>
      </w:r>
      <w:r w:rsidRPr="007D0CD0">
        <w:rPr>
          <w:rFonts w:eastAsia="Arial" w:cstheme="minorHAnsi"/>
        </w:rPr>
        <w:t>erg</w:t>
      </w:r>
      <w:r w:rsidRPr="007D0CD0">
        <w:rPr>
          <w:rFonts w:eastAsia="Arial" w:cstheme="minorHAnsi"/>
          <w:spacing w:val="1"/>
        </w:rPr>
        <w:t>r</w:t>
      </w:r>
      <w:r w:rsidRPr="007D0CD0">
        <w:rPr>
          <w:rFonts w:eastAsia="Arial" w:cstheme="minorHAnsi"/>
          <w:spacing w:val="2"/>
        </w:rPr>
        <w:t>o</w:t>
      </w:r>
      <w:r w:rsidRPr="007D0CD0">
        <w:rPr>
          <w:rFonts w:eastAsia="Arial" w:cstheme="minorHAnsi"/>
        </w:rPr>
        <w:t>t</w:t>
      </w:r>
      <w:r w:rsidRPr="007D0CD0">
        <w:rPr>
          <w:rFonts w:eastAsia="Arial" w:cstheme="minorHAnsi"/>
          <w:spacing w:val="-1"/>
        </w:rPr>
        <w:t>i</w:t>
      </w:r>
      <w:r w:rsidRPr="007D0CD0">
        <w:rPr>
          <w:rFonts w:eastAsia="Arial" w:cstheme="minorHAnsi"/>
          <w:spacing w:val="2"/>
        </w:rPr>
        <w:t>n</w:t>
      </w:r>
      <w:r w:rsidRPr="007D0CD0">
        <w:rPr>
          <w:rFonts w:eastAsia="Arial" w:cstheme="minorHAnsi"/>
        </w:rPr>
        <w:t>g</w:t>
      </w:r>
      <w:r w:rsidRPr="007D0CD0">
        <w:rPr>
          <w:rFonts w:eastAsia="Arial" w:cstheme="minorHAnsi"/>
          <w:spacing w:val="-7"/>
        </w:rPr>
        <w:t xml:space="preserve"> </w:t>
      </w:r>
      <w:r w:rsidRPr="007D0CD0">
        <w:rPr>
          <w:rFonts w:eastAsia="Arial" w:cstheme="minorHAnsi"/>
          <w:spacing w:val="-1"/>
        </w:rPr>
        <w:t>v</w:t>
      </w:r>
      <w:r w:rsidRPr="007D0CD0">
        <w:rPr>
          <w:rFonts w:eastAsia="Arial" w:cstheme="minorHAnsi"/>
        </w:rPr>
        <w:t>an</w:t>
      </w:r>
      <w:r w:rsidRPr="007D0CD0">
        <w:rPr>
          <w:rFonts w:eastAsia="Arial" w:cstheme="minorHAnsi"/>
          <w:spacing w:val="-2"/>
        </w:rPr>
        <w:t xml:space="preserve"> </w:t>
      </w:r>
      <w:r w:rsidRPr="007D0CD0">
        <w:rPr>
          <w:rFonts w:eastAsia="Arial" w:cstheme="minorHAnsi"/>
        </w:rPr>
        <w:t>h</w:t>
      </w:r>
      <w:r w:rsidRPr="007D0CD0">
        <w:rPr>
          <w:rFonts w:eastAsia="Arial" w:cstheme="minorHAnsi"/>
          <w:spacing w:val="-1"/>
        </w:rPr>
        <w:t>e</w:t>
      </w:r>
      <w:r w:rsidRPr="007D0CD0">
        <w:rPr>
          <w:rFonts w:eastAsia="Arial" w:cstheme="minorHAnsi"/>
        </w:rPr>
        <w:t>t</w:t>
      </w:r>
      <w:r w:rsidRPr="007D0CD0">
        <w:rPr>
          <w:rFonts w:eastAsia="Arial" w:cstheme="minorHAnsi"/>
          <w:spacing w:val="-1"/>
        </w:rPr>
        <w:t xml:space="preserve"> </w:t>
      </w:r>
      <w:r w:rsidRPr="007D0CD0">
        <w:rPr>
          <w:rFonts w:eastAsia="Arial" w:cstheme="minorHAnsi"/>
        </w:rPr>
        <w:t>we</w:t>
      </w:r>
      <w:r w:rsidRPr="007D0CD0">
        <w:rPr>
          <w:rFonts w:eastAsia="Arial" w:cstheme="minorHAnsi"/>
          <w:spacing w:val="1"/>
        </w:rPr>
        <w:t>l</w:t>
      </w:r>
      <w:r w:rsidRPr="007D0CD0">
        <w:rPr>
          <w:rFonts w:eastAsia="Arial" w:cstheme="minorHAnsi"/>
        </w:rPr>
        <w:t>b</w:t>
      </w:r>
      <w:r w:rsidRPr="007D0CD0">
        <w:rPr>
          <w:rFonts w:eastAsia="Arial" w:cstheme="minorHAnsi"/>
          <w:spacing w:val="1"/>
        </w:rPr>
        <w:t>e</w:t>
      </w:r>
      <w:r w:rsidRPr="007D0CD0">
        <w:rPr>
          <w:rFonts w:eastAsia="Arial" w:cstheme="minorHAnsi"/>
          <w:spacing w:val="-1"/>
        </w:rPr>
        <w:t>v</w:t>
      </w:r>
      <w:r w:rsidRPr="007D0CD0">
        <w:rPr>
          <w:rFonts w:eastAsia="Arial" w:cstheme="minorHAnsi"/>
          <w:spacing w:val="1"/>
        </w:rPr>
        <w:t>i</w:t>
      </w:r>
      <w:r w:rsidRPr="007D0CD0">
        <w:rPr>
          <w:rFonts w:eastAsia="Arial" w:cstheme="minorHAnsi"/>
        </w:rPr>
        <w:t>n</w:t>
      </w:r>
      <w:r w:rsidRPr="007D0CD0">
        <w:rPr>
          <w:rFonts w:eastAsia="Arial" w:cstheme="minorHAnsi"/>
          <w:spacing w:val="-1"/>
        </w:rPr>
        <w:t>d</w:t>
      </w:r>
      <w:r w:rsidRPr="007D0CD0">
        <w:rPr>
          <w:rFonts w:eastAsia="Arial" w:cstheme="minorHAnsi"/>
        </w:rPr>
        <w:t>en</w:t>
      </w:r>
      <w:r w:rsidRPr="007D0CD0">
        <w:rPr>
          <w:rFonts w:eastAsia="Arial" w:cstheme="minorHAnsi"/>
          <w:spacing w:val="-10"/>
        </w:rPr>
        <w:t xml:space="preserve"> </w:t>
      </w:r>
      <w:r w:rsidRPr="007D0CD0">
        <w:rPr>
          <w:rFonts w:eastAsia="Arial" w:cstheme="minorHAnsi"/>
        </w:rPr>
        <w:t>e</w:t>
      </w:r>
      <w:r w:rsidRPr="007D0CD0">
        <w:rPr>
          <w:rFonts w:eastAsia="Arial" w:cstheme="minorHAnsi"/>
          <w:spacing w:val="1"/>
        </w:rPr>
        <w:t>e</w:t>
      </w:r>
      <w:r w:rsidRPr="007D0CD0">
        <w:rPr>
          <w:rFonts w:eastAsia="Arial" w:cstheme="minorHAnsi"/>
        </w:rPr>
        <w:t>n</w:t>
      </w:r>
      <w:r w:rsidRPr="007D0CD0">
        <w:rPr>
          <w:rFonts w:eastAsia="Arial" w:cstheme="minorHAnsi"/>
          <w:spacing w:val="-3"/>
        </w:rPr>
        <w:t xml:space="preserve"> </w:t>
      </w:r>
      <w:r w:rsidRPr="007D0CD0">
        <w:rPr>
          <w:rFonts w:eastAsia="Arial" w:cstheme="minorHAnsi"/>
          <w:spacing w:val="-1"/>
        </w:rPr>
        <w:t>p</w:t>
      </w:r>
      <w:r w:rsidRPr="007D0CD0">
        <w:rPr>
          <w:rFonts w:eastAsia="Arial" w:cstheme="minorHAnsi"/>
        </w:rPr>
        <w:t>o</w:t>
      </w:r>
      <w:r w:rsidRPr="007D0CD0">
        <w:rPr>
          <w:rFonts w:eastAsia="Arial" w:cstheme="minorHAnsi"/>
          <w:spacing w:val="3"/>
        </w:rPr>
        <w:t>s</w:t>
      </w:r>
      <w:r w:rsidRPr="007D0CD0">
        <w:rPr>
          <w:rFonts w:eastAsia="Arial" w:cstheme="minorHAnsi"/>
          <w:spacing w:val="-1"/>
        </w:rPr>
        <w:t>i</w:t>
      </w:r>
      <w:r w:rsidRPr="007D0CD0">
        <w:rPr>
          <w:rFonts w:eastAsia="Arial" w:cstheme="minorHAnsi"/>
        </w:rPr>
        <w:t>t</w:t>
      </w:r>
      <w:r w:rsidRPr="007D0CD0">
        <w:rPr>
          <w:rFonts w:eastAsia="Arial" w:cstheme="minorHAnsi"/>
          <w:spacing w:val="1"/>
        </w:rPr>
        <w:t>i</w:t>
      </w:r>
      <w:r w:rsidRPr="007D0CD0">
        <w:rPr>
          <w:rFonts w:eastAsia="Arial" w:cstheme="minorHAnsi"/>
        </w:rPr>
        <w:t>e</w:t>
      </w:r>
      <w:r w:rsidRPr="007D0CD0">
        <w:rPr>
          <w:rFonts w:eastAsia="Arial" w:cstheme="minorHAnsi"/>
          <w:spacing w:val="1"/>
        </w:rPr>
        <w:t>v</w:t>
      </w:r>
      <w:r w:rsidRPr="007D0CD0">
        <w:rPr>
          <w:rFonts w:eastAsia="Arial" w:cstheme="minorHAnsi"/>
        </w:rPr>
        <w:t>e</w:t>
      </w:r>
      <w:r w:rsidRPr="007D0CD0">
        <w:rPr>
          <w:rFonts w:eastAsia="Arial" w:cstheme="minorHAnsi"/>
          <w:spacing w:val="-8"/>
        </w:rPr>
        <w:t xml:space="preserve"> </w:t>
      </w:r>
      <w:r w:rsidRPr="007D0CD0">
        <w:rPr>
          <w:rFonts w:eastAsia="Arial" w:cstheme="minorHAnsi"/>
          <w:spacing w:val="1"/>
        </w:rPr>
        <w:t>i</w:t>
      </w:r>
      <w:r w:rsidRPr="007D0CD0">
        <w:rPr>
          <w:rFonts w:eastAsia="Arial" w:cstheme="minorHAnsi"/>
        </w:rPr>
        <w:t>n</w:t>
      </w:r>
      <w:r w:rsidRPr="007D0CD0">
        <w:rPr>
          <w:rFonts w:eastAsia="Arial" w:cstheme="minorHAnsi"/>
          <w:spacing w:val="1"/>
        </w:rPr>
        <w:t>v</w:t>
      </w:r>
      <w:r w:rsidRPr="007D0CD0">
        <w:rPr>
          <w:rFonts w:eastAsia="Arial" w:cstheme="minorHAnsi"/>
          <w:spacing w:val="-1"/>
        </w:rPr>
        <w:t>l</w:t>
      </w:r>
      <w:r w:rsidRPr="007D0CD0">
        <w:rPr>
          <w:rFonts w:eastAsia="Arial" w:cstheme="minorHAnsi"/>
          <w:spacing w:val="2"/>
        </w:rPr>
        <w:t>o</w:t>
      </w:r>
      <w:r w:rsidRPr="007D0CD0">
        <w:rPr>
          <w:rFonts w:eastAsia="Arial" w:cstheme="minorHAnsi"/>
        </w:rPr>
        <w:t>ed</w:t>
      </w:r>
      <w:r w:rsidRPr="007D0CD0">
        <w:rPr>
          <w:rFonts w:eastAsia="Arial" w:cstheme="minorHAnsi"/>
          <w:spacing w:val="-5"/>
        </w:rPr>
        <w:t xml:space="preserve"> </w:t>
      </w:r>
      <w:r w:rsidRPr="007D0CD0">
        <w:rPr>
          <w:rFonts w:eastAsia="Arial" w:cstheme="minorHAnsi"/>
        </w:rPr>
        <w:t>h</w:t>
      </w:r>
      <w:r w:rsidRPr="007D0CD0">
        <w:rPr>
          <w:rFonts w:eastAsia="Arial" w:cstheme="minorHAnsi"/>
          <w:spacing w:val="-1"/>
        </w:rPr>
        <w:t>e</w:t>
      </w:r>
      <w:r w:rsidRPr="007D0CD0">
        <w:rPr>
          <w:rFonts w:eastAsia="Arial" w:cstheme="minorHAnsi"/>
        </w:rPr>
        <w:t>e</w:t>
      </w:r>
      <w:r w:rsidRPr="007D0CD0">
        <w:rPr>
          <w:rFonts w:eastAsia="Arial" w:cstheme="minorHAnsi"/>
          <w:spacing w:val="2"/>
        </w:rPr>
        <w:t>f</w:t>
      </w:r>
      <w:r w:rsidRPr="007D0CD0">
        <w:rPr>
          <w:rFonts w:eastAsia="Arial" w:cstheme="minorHAnsi"/>
        </w:rPr>
        <w:t>t</w:t>
      </w:r>
      <w:r w:rsidRPr="007D0CD0">
        <w:rPr>
          <w:rFonts w:eastAsia="Arial" w:cstheme="minorHAnsi"/>
          <w:spacing w:val="-4"/>
        </w:rPr>
        <w:t xml:space="preserve"> </w:t>
      </w:r>
      <w:r w:rsidRPr="007D0CD0">
        <w:rPr>
          <w:rFonts w:eastAsia="Arial" w:cstheme="minorHAnsi"/>
          <w:spacing w:val="-1"/>
        </w:rPr>
        <w:t>o</w:t>
      </w:r>
      <w:r w:rsidRPr="007D0CD0">
        <w:rPr>
          <w:rFonts w:eastAsia="Arial" w:cstheme="minorHAnsi"/>
        </w:rPr>
        <w:t>p de</w:t>
      </w:r>
      <w:r w:rsidRPr="007D0CD0">
        <w:rPr>
          <w:rFonts w:eastAsia="Arial" w:cstheme="minorHAnsi"/>
          <w:spacing w:val="-1"/>
        </w:rPr>
        <w:t xml:space="preserve"> </w:t>
      </w:r>
      <w:r w:rsidRPr="007D0CD0">
        <w:rPr>
          <w:rFonts w:eastAsia="Arial" w:cstheme="minorHAnsi"/>
        </w:rPr>
        <w:t>g</w:t>
      </w:r>
      <w:r w:rsidRPr="007D0CD0">
        <w:rPr>
          <w:rFonts w:eastAsia="Arial" w:cstheme="minorHAnsi"/>
          <w:spacing w:val="1"/>
        </w:rPr>
        <w:t>e</w:t>
      </w:r>
      <w:r w:rsidRPr="007D0CD0">
        <w:rPr>
          <w:rFonts w:eastAsia="Arial" w:cstheme="minorHAnsi"/>
          <w:spacing w:val="-1"/>
        </w:rPr>
        <w:t>z</w:t>
      </w:r>
      <w:r w:rsidRPr="007D0CD0">
        <w:rPr>
          <w:rFonts w:eastAsia="Arial" w:cstheme="minorHAnsi"/>
        </w:rPr>
        <w:t>o</w:t>
      </w:r>
      <w:r w:rsidRPr="007D0CD0">
        <w:rPr>
          <w:rFonts w:eastAsia="Arial" w:cstheme="minorHAnsi"/>
          <w:spacing w:val="1"/>
        </w:rPr>
        <w:t>n</w:t>
      </w:r>
      <w:r w:rsidRPr="007D0CD0">
        <w:rPr>
          <w:rFonts w:eastAsia="Arial" w:cstheme="minorHAnsi"/>
        </w:rPr>
        <w:t>d</w:t>
      </w:r>
      <w:r w:rsidRPr="007D0CD0">
        <w:rPr>
          <w:rFonts w:eastAsia="Arial" w:cstheme="minorHAnsi"/>
          <w:spacing w:val="-1"/>
        </w:rPr>
        <w:t>h</w:t>
      </w:r>
      <w:r w:rsidRPr="007D0CD0">
        <w:rPr>
          <w:rFonts w:eastAsia="Arial" w:cstheme="minorHAnsi"/>
          <w:spacing w:val="2"/>
        </w:rPr>
        <w:t>e</w:t>
      </w:r>
      <w:r w:rsidRPr="007D0CD0">
        <w:rPr>
          <w:rFonts w:eastAsia="Arial" w:cstheme="minorHAnsi"/>
          <w:spacing w:val="-1"/>
        </w:rPr>
        <w:t>i</w:t>
      </w:r>
      <w:r w:rsidRPr="007D0CD0">
        <w:rPr>
          <w:rFonts w:eastAsia="Arial" w:cstheme="minorHAnsi"/>
        </w:rPr>
        <w:t xml:space="preserve">d </w:t>
      </w:r>
      <w:r w:rsidRPr="007D0CD0">
        <w:rPr>
          <w:rFonts w:eastAsia="Arial" w:cstheme="minorHAnsi"/>
          <w:spacing w:val="-1"/>
        </w:rPr>
        <w:t>v</w:t>
      </w:r>
      <w:r w:rsidRPr="007D0CD0">
        <w:rPr>
          <w:rFonts w:eastAsia="Arial" w:cstheme="minorHAnsi"/>
        </w:rPr>
        <w:t>an</w:t>
      </w:r>
      <w:r w:rsidRPr="007D0CD0">
        <w:rPr>
          <w:rFonts w:eastAsia="Arial" w:cstheme="minorHAnsi"/>
          <w:spacing w:val="-2"/>
        </w:rPr>
        <w:t xml:space="preserve"> </w:t>
      </w:r>
      <w:r w:rsidRPr="007D0CD0">
        <w:rPr>
          <w:rFonts w:eastAsia="Arial" w:cstheme="minorHAnsi"/>
          <w:spacing w:val="4"/>
        </w:rPr>
        <w:t>m</w:t>
      </w:r>
      <w:r w:rsidRPr="007D0CD0">
        <w:rPr>
          <w:rFonts w:eastAsia="Arial" w:cstheme="minorHAnsi"/>
        </w:rPr>
        <w:t>e</w:t>
      </w:r>
      <w:r w:rsidRPr="007D0CD0">
        <w:rPr>
          <w:rFonts w:eastAsia="Arial" w:cstheme="minorHAnsi"/>
          <w:spacing w:val="-1"/>
        </w:rPr>
        <w:t>n</w:t>
      </w:r>
      <w:r w:rsidRPr="007D0CD0">
        <w:rPr>
          <w:rFonts w:eastAsia="Arial" w:cstheme="minorHAnsi"/>
          <w:spacing w:val="1"/>
        </w:rPr>
        <w:t>s</w:t>
      </w:r>
      <w:r w:rsidRPr="007D0CD0">
        <w:rPr>
          <w:rFonts w:eastAsia="Arial" w:cstheme="minorHAnsi"/>
        </w:rPr>
        <w:t>e</w:t>
      </w:r>
      <w:r w:rsidRPr="007D0CD0">
        <w:rPr>
          <w:rFonts w:eastAsia="Arial" w:cstheme="minorHAnsi"/>
          <w:spacing w:val="-1"/>
        </w:rPr>
        <w:t>n</w:t>
      </w:r>
      <w:r w:rsidRPr="007D0CD0">
        <w:rPr>
          <w:rFonts w:eastAsia="Arial" w:cstheme="minorHAnsi"/>
        </w:rPr>
        <w:t>.</w:t>
      </w:r>
      <w:r w:rsidRPr="007D0CD0">
        <w:rPr>
          <w:rFonts w:eastAsia="Arial" w:cstheme="minorHAnsi"/>
          <w:spacing w:val="-8"/>
        </w:rPr>
        <w:t xml:space="preserve"> </w:t>
      </w:r>
      <w:r w:rsidRPr="007D0CD0">
        <w:rPr>
          <w:rFonts w:eastAsia="Arial" w:cstheme="minorHAnsi"/>
        </w:rPr>
        <w:t>In</w:t>
      </w:r>
      <w:r w:rsidRPr="007D0CD0">
        <w:rPr>
          <w:rFonts w:eastAsia="Arial" w:cstheme="minorHAnsi"/>
          <w:spacing w:val="-3"/>
        </w:rPr>
        <w:t xml:space="preserve"> </w:t>
      </w:r>
      <w:r w:rsidRPr="007D0CD0">
        <w:rPr>
          <w:rFonts w:eastAsia="Arial" w:cstheme="minorHAnsi"/>
          <w:spacing w:val="2"/>
        </w:rPr>
        <w:t>e</w:t>
      </w:r>
      <w:r w:rsidRPr="007D0CD0">
        <w:rPr>
          <w:rFonts w:eastAsia="Arial" w:cstheme="minorHAnsi"/>
        </w:rPr>
        <w:t>en</w:t>
      </w:r>
      <w:r w:rsidRPr="007D0CD0">
        <w:rPr>
          <w:rFonts w:eastAsia="Arial" w:cstheme="minorHAnsi"/>
          <w:spacing w:val="-2"/>
        </w:rPr>
        <w:t xml:space="preserve"> </w:t>
      </w:r>
      <w:r w:rsidRPr="007D0CD0">
        <w:rPr>
          <w:rFonts w:eastAsia="Arial" w:cstheme="minorHAnsi"/>
        </w:rPr>
        <w:t>o</w:t>
      </w:r>
      <w:r w:rsidRPr="007D0CD0">
        <w:rPr>
          <w:rFonts w:eastAsia="Arial" w:cstheme="minorHAnsi"/>
          <w:spacing w:val="-1"/>
        </w:rPr>
        <w:t>n</w:t>
      </w:r>
      <w:r w:rsidRPr="007D0CD0">
        <w:rPr>
          <w:rFonts w:eastAsia="Arial" w:cstheme="minorHAnsi"/>
          <w:spacing w:val="2"/>
        </w:rPr>
        <w:t>d</w:t>
      </w:r>
      <w:r w:rsidRPr="007D0CD0">
        <w:rPr>
          <w:rFonts w:eastAsia="Arial" w:cstheme="minorHAnsi"/>
        </w:rPr>
        <w:t>e</w:t>
      </w:r>
      <w:r w:rsidRPr="007D0CD0">
        <w:rPr>
          <w:rFonts w:eastAsia="Arial" w:cstheme="minorHAnsi"/>
          <w:spacing w:val="3"/>
        </w:rPr>
        <w:t>r</w:t>
      </w:r>
      <w:r w:rsidRPr="007D0CD0">
        <w:rPr>
          <w:rFonts w:eastAsia="Arial" w:cstheme="minorHAnsi"/>
          <w:spacing w:val="-1"/>
        </w:rPr>
        <w:t>z</w:t>
      </w:r>
      <w:r w:rsidRPr="007D0CD0">
        <w:rPr>
          <w:rFonts w:eastAsia="Arial" w:cstheme="minorHAnsi"/>
        </w:rPr>
        <w:t>o</w:t>
      </w:r>
      <w:r w:rsidRPr="007D0CD0">
        <w:rPr>
          <w:rFonts w:eastAsia="Arial" w:cstheme="minorHAnsi"/>
          <w:spacing w:val="-1"/>
        </w:rPr>
        <w:t>e</w:t>
      </w:r>
      <w:r w:rsidRPr="007D0CD0">
        <w:rPr>
          <w:rFonts w:eastAsia="Arial" w:cstheme="minorHAnsi"/>
        </w:rPr>
        <w:t>k</w:t>
      </w:r>
      <w:r w:rsidRPr="007D0CD0">
        <w:rPr>
          <w:rFonts w:eastAsia="Arial" w:cstheme="minorHAnsi"/>
          <w:spacing w:val="-6"/>
        </w:rPr>
        <w:t xml:space="preserve"> </w:t>
      </w:r>
      <w:r w:rsidRPr="007D0CD0">
        <w:rPr>
          <w:rFonts w:eastAsia="Arial" w:cstheme="minorHAnsi"/>
        </w:rPr>
        <w:t>a</w:t>
      </w:r>
      <w:r w:rsidRPr="007D0CD0">
        <w:rPr>
          <w:rFonts w:eastAsia="Arial" w:cstheme="minorHAnsi"/>
          <w:spacing w:val="-1"/>
        </w:rPr>
        <w:t>a</w:t>
      </w:r>
      <w:r w:rsidRPr="007D0CD0">
        <w:rPr>
          <w:rFonts w:eastAsia="Arial" w:cstheme="minorHAnsi"/>
        </w:rPr>
        <w:t>n</w:t>
      </w:r>
      <w:r w:rsidRPr="007D0CD0">
        <w:rPr>
          <w:rFonts w:eastAsia="Arial" w:cstheme="minorHAnsi"/>
          <w:spacing w:val="-3"/>
        </w:rPr>
        <w:t xml:space="preserve"> </w:t>
      </w:r>
      <w:r w:rsidRPr="007D0CD0">
        <w:rPr>
          <w:rFonts w:eastAsia="Arial" w:cstheme="minorHAnsi"/>
          <w:spacing w:val="-1"/>
        </w:rPr>
        <w:t>d</w:t>
      </w:r>
      <w:r w:rsidRPr="007D0CD0">
        <w:rPr>
          <w:rFonts w:eastAsia="Arial" w:cstheme="minorHAnsi"/>
        </w:rPr>
        <w:t>e u</w:t>
      </w:r>
      <w:r w:rsidRPr="007D0CD0">
        <w:rPr>
          <w:rFonts w:eastAsia="Arial" w:cstheme="minorHAnsi"/>
          <w:spacing w:val="1"/>
        </w:rPr>
        <w:t>n</w:t>
      </w:r>
      <w:r w:rsidRPr="007D0CD0">
        <w:rPr>
          <w:rFonts w:eastAsia="Arial" w:cstheme="minorHAnsi"/>
          <w:spacing w:val="-1"/>
        </w:rPr>
        <w:t>i</w:t>
      </w:r>
      <w:r w:rsidRPr="007D0CD0">
        <w:rPr>
          <w:rFonts w:eastAsia="Arial" w:cstheme="minorHAnsi"/>
          <w:spacing w:val="1"/>
        </w:rPr>
        <w:t>v</w:t>
      </w:r>
      <w:r w:rsidRPr="007D0CD0">
        <w:rPr>
          <w:rFonts w:eastAsia="Arial" w:cstheme="minorHAnsi"/>
        </w:rPr>
        <w:t>er</w:t>
      </w:r>
      <w:r w:rsidRPr="007D0CD0">
        <w:rPr>
          <w:rFonts w:eastAsia="Arial" w:cstheme="minorHAnsi"/>
          <w:spacing w:val="2"/>
        </w:rPr>
        <w:t>s</w:t>
      </w:r>
      <w:r w:rsidRPr="007D0CD0">
        <w:rPr>
          <w:rFonts w:eastAsia="Arial" w:cstheme="minorHAnsi"/>
          <w:spacing w:val="-1"/>
        </w:rPr>
        <w:t>i</w:t>
      </w:r>
      <w:r w:rsidRPr="007D0CD0">
        <w:rPr>
          <w:rFonts w:eastAsia="Arial" w:cstheme="minorHAnsi"/>
        </w:rPr>
        <w:t>t</w:t>
      </w:r>
      <w:r w:rsidRPr="007D0CD0">
        <w:rPr>
          <w:rFonts w:eastAsia="Arial" w:cstheme="minorHAnsi"/>
          <w:spacing w:val="2"/>
        </w:rPr>
        <w:t>e</w:t>
      </w:r>
      <w:r w:rsidRPr="007D0CD0">
        <w:rPr>
          <w:rFonts w:eastAsia="Arial" w:cstheme="minorHAnsi"/>
          <w:spacing w:val="-1"/>
        </w:rPr>
        <w:t>i</w:t>
      </w:r>
      <w:r w:rsidRPr="007D0CD0">
        <w:rPr>
          <w:rFonts w:eastAsia="Arial" w:cstheme="minorHAnsi"/>
        </w:rPr>
        <w:t>t</w:t>
      </w:r>
      <w:r w:rsidRPr="007D0CD0">
        <w:rPr>
          <w:rFonts w:eastAsia="Arial" w:cstheme="minorHAnsi"/>
          <w:spacing w:val="-8"/>
        </w:rPr>
        <w:t xml:space="preserve"> </w:t>
      </w:r>
      <w:r w:rsidRPr="007D0CD0">
        <w:rPr>
          <w:rFonts w:eastAsia="Arial" w:cstheme="minorHAnsi"/>
          <w:spacing w:val="-1"/>
        </w:rPr>
        <w:t>v</w:t>
      </w:r>
      <w:r w:rsidRPr="007D0CD0">
        <w:rPr>
          <w:rFonts w:eastAsia="Arial" w:cstheme="minorHAnsi"/>
        </w:rPr>
        <w:t>an M</w:t>
      </w:r>
      <w:r w:rsidRPr="007D0CD0">
        <w:rPr>
          <w:rFonts w:eastAsia="Arial" w:cstheme="minorHAnsi"/>
          <w:spacing w:val="-1"/>
        </w:rPr>
        <w:t>i</w:t>
      </w:r>
      <w:r w:rsidRPr="007D0CD0">
        <w:rPr>
          <w:rFonts w:eastAsia="Arial" w:cstheme="minorHAnsi"/>
          <w:spacing w:val="1"/>
        </w:rPr>
        <w:t>c</w:t>
      </w:r>
      <w:r w:rsidRPr="007D0CD0">
        <w:rPr>
          <w:rFonts w:eastAsia="Arial" w:cstheme="minorHAnsi"/>
        </w:rPr>
        <w:t>h</w:t>
      </w:r>
      <w:r w:rsidRPr="007D0CD0">
        <w:rPr>
          <w:rFonts w:eastAsia="Arial" w:cstheme="minorHAnsi"/>
          <w:spacing w:val="1"/>
        </w:rPr>
        <w:t>i</w:t>
      </w:r>
      <w:r w:rsidRPr="007D0CD0">
        <w:rPr>
          <w:rFonts w:eastAsia="Arial" w:cstheme="minorHAnsi"/>
        </w:rPr>
        <w:t>g</w:t>
      </w:r>
      <w:r w:rsidRPr="007D0CD0">
        <w:rPr>
          <w:rFonts w:eastAsia="Arial" w:cstheme="minorHAnsi"/>
          <w:spacing w:val="1"/>
        </w:rPr>
        <w:t>a</w:t>
      </w:r>
      <w:r w:rsidRPr="007D0CD0">
        <w:rPr>
          <w:rFonts w:eastAsia="Arial" w:cstheme="minorHAnsi"/>
        </w:rPr>
        <w:t>n</w:t>
      </w:r>
      <w:r w:rsidRPr="007D0CD0">
        <w:rPr>
          <w:rFonts w:eastAsia="Arial" w:cstheme="minorHAnsi"/>
          <w:spacing w:val="-3"/>
        </w:rPr>
        <w:t xml:space="preserve"> </w:t>
      </w:r>
      <w:r w:rsidRPr="007D77D9">
        <w:rPr>
          <w:rFonts w:eastAsia="Arial" w:cstheme="minorHAnsi"/>
          <w:spacing w:val="1"/>
        </w:rPr>
        <w:t>(K</w:t>
      </w:r>
      <w:r w:rsidRPr="007D77D9">
        <w:rPr>
          <w:rFonts w:eastAsia="Arial" w:cstheme="minorHAnsi"/>
          <w:spacing w:val="-1"/>
        </w:rPr>
        <w:t>i</w:t>
      </w:r>
      <w:r w:rsidRPr="007D77D9">
        <w:rPr>
          <w:rFonts w:eastAsia="Arial" w:cstheme="minorHAnsi"/>
          <w:spacing w:val="4"/>
        </w:rPr>
        <w:t>m e.a.</w:t>
      </w:r>
      <w:r w:rsidRPr="007D77D9">
        <w:rPr>
          <w:rFonts w:eastAsia="Arial" w:cstheme="minorHAnsi"/>
        </w:rPr>
        <w:t>,2014)</w:t>
      </w:r>
      <w:r w:rsidRPr="007D0CD0">
        <w:rPr>
          <w:rFonts w:eastAsia="Arial" w:cstheme="minorHAnsi"/>
          <w:spacing w:val="-1"/>
        </w:rPr>
        <w:t xml:space="preserve"> i</w:t>
      </w:r>
      <w:r w:rsidRPr="007D0CD0">
        <w:rPr>
          <w:rFonts w:eastAsia="Arial" w:cstheme="minorHAnsi"/>
        </w:rPr>
        <w:t>s g</w:t>
      </w:r>
      <w:r w:rsidRPr="007D0CD0">
        <w:rPr>
          <w:rFonts w:eastAsia="Arial" w:cstheme="minorHAnsi"/>
          <w:spacing w:val="1"/>
        </w:rPr>
        <w:t>e</w:t>
      </w:r>
      <w:r w:rsidRPr="007D0CD0">
        <w:rPr>
          <w:rFonts w:eastAsia="Arial" w:cstheme="minorHAnsi"/>
        </w:rPr>
        <w:t>b</w:t>
      </w:r>
      <w:r w:rsidRPr="007D0CD0">
        <w:rPr>
          <w:rFonts w:eastAsia="Arial" w:cstheme="minorHAnsi"/>
          <w:spacing w:val="1"/>
        </w:rPr>
        <w:t>l</w:t>
      </w:r>
      <w:r w:rsidRPr="007D0CD0">
        <w:rPr>
          <w:rFonts w:eastAsia="Arial" w:cstheme="minorHAnsi"/>
        </w:rPr>
        <w:t>e</w:t>
      </w:r>
      <w:r w:rsidRPr="007D0CD0">
        <w:rPr>
          <w:rFonts w:eastAsia="Arial" w:cstheme="minorHAnsi"/>
          <w:spacing w:val="3"/>
        </w:rPr>
        <w:t>k</w:t>
      </w:r>
      <w:r w:rsidRPr="007D0CD0">
        <w:rPr>
          <w:rFonts w:eastAsia="Arial" w:cstheme="minorHAnsi"/>
        </w:rPr>
        <w:t>en</w:t>
      </w:r>
      <w:r w:rsidRPr="007D0CD0">
        <w:rPr>
          <w:rFonts w:eastAsia="Arial" w:cstheme="minorHAnsi"/>
          <w:spacing w:val="-9"/>
        </w:rPr>
        <w:t xml:space="preserve"> </w:t>
      </w:r>
      <w:r w:rsidRPr="007D0CD0">
        <w:rPr>
          <w:rFonts w:eastAsia="Arial" w:cstheme="minorHAnsi"/>
        </w:rPr>
        <w:t>d</w:t>
      </w:r>
      <w:r w:rsidRPr="007D0CD0">
        <w:rPr>
          <w:rFonts w:eastAsia="Arial" w:cstheme="minorHAnsi"/>
          <w:spacing w:val="-1"/>
        </w:rPr>
        <w:t>a</w:t>
      </w:r>
      <w:r w:rsidRPr="007D0CD0">
        <w:rPr>
          <w:rFonts w:eastAsia="Arial" w:cstheme="minorHAnsi"/>
        </w:rPr>
        <w:t>t</w:t>
      </w:r>
      <w:r w:rsidRPr="007D0CD0">
        <w:rPr>
          <w:rFonts w:eastAsia="Arial" w:cstheme="minorHAnsi"/>
          <w:spacing w:val="-3"/>
        </w:rPr>
        <w:t xml:space="preserve"> </w:t>
      </w:r>
      <w:r w:rsidRPr="007D0CD0">
        <w:rPr>
          <w:rFonts w:eastAsia="Arial" w:cstheme="minorHAnsi"/>
          <w:spacing w:val="1"/>
        </w:rPr>
        <w:t>g</w:t>
      </w:r>
      <w:r w:rsidRPr="007D0CD0">
        <w:rPr>
          <w:rFonts w:eastAsia="Arial" w:cstheme="minorHAnsi"/>
        </w:rPr>
        <w:t>e</w:t>
      </w:r>
      <w:r w:rsidRPr="007D0CD0">
        <w:rPr>
          <w:rFonts w:eastAsia="Arial" w:cstheme="minorHAnsi"/>
          <w:spacing w:val="1"/>
        </w:rPr>
        <w:t>l</w:t>
      </w:r>
      <w:r w:rsidRPr="007D0CD0">
        <w:rPr>
          <w:rFonts w:eastAsia="Arial" w:cstheme="minorHAnsi"/>
        </w:rPr>
        <w:t>u</w:t>
      </w:r>
      <w:r w:rsidRPr="007D0CD0">
        <w:rPr>
          <w:rFonts w:eastAsia="Arial" w:cstheme="minorHAnsi"/>
          <w:spacing w:val="1"/>
        </w:rPr>
        <w:t>k</w:t>
      </w:r>
      <w:r w:rsidRPr="007D0CD0">
        <w:rPr>
          <w:rFonts w:eastAsia="Arial" w:cstheme="minorHAnsi"/>
          <w:spacing w:val="3"/>
        </w:rPr>
        <w:t>k</w:t>
      </w:r>
      <w:r w:rsidRPr="007D0CD0">
        <w:rPr>
          <w:rFonts w:eastAsia="Arial" w:cstheme="minorHAnsi"/>
          <w:spacing w:val="-1"/>
        </w:rPr>
        <w:t>i</w:t>
      </w:r>
      <w:r w:rsidRPr="007D0CD0">
        <w:rPr>
          <w:rFonts w:eastAsia="Arial" w:cstheme="minorHAnsi"/>
        </w:rPr>
        <w:t>ge</w:t>
      </w:r>
      <w:r w:rsidRPr="007D0CD0">
        <w:rPr>
          <w:rFonts w:eastAsia="Arial" w:cstheme="minorHAnsi"/>
          <w:spacing w:val="-11"/>
        </w:rPr>
        <w:t xml:space="preserve"> </w:t>
      </w:r>
      <w:r w:rsidRPr="007D0CD0">
        <w:rPr>
          <w:rFonts w:eastAsia="Arial" w:cstheme="minorHAnsi"/>
          <w:spacing w:val="4"/>
        </w:rPr>
        <w:t>m</w:t>
      </w:r>
      <w:r w:rsidRPr="007D0CD0">
        <w:rPr>
          <w:rFonts w:eastAsia="Arial" w:cstheme="minorHAnsi"/>
        </w:rPr>
        <w:t>e</w:t>
      </w:r>
      <w:r w:rsidRPr="007D0CD0">
        <w:rPr>
          <w:rFonts w:eastAsia="Arial" w:cstheme="minorHAnsi"/>
          <w:spacing w:val="-1"/>
        </w:rPr>
        <w:t>n</w:t>
      </w:r>
      <w:r w:rsidRPr="007D0CD0">
        <w:rPr>
          <w:rFonts w:eastAsia="Arial" w:cstheme="minorHAnsi"/>
          <w:spacing w:val="1"/>
        </w:rPr>
        <w:t>s</w:t>
      </w:r>
      <w:r w:rsidRPr="007D0CD0">
        <w:rPr>
          <w:rFonts w:eastAsia="Arial" w:cstheme="minorHAnsi"/>
        </w:rPr>
        <w:t>en</w:t>
      </w:r>
      <w:r w:rsidRPr="007D0CD0">
        <w:rPr>
          <w:rFonts w:eastAsia="Arial" w:cstheme="minorHAnsi"/>
          <w:spacing w:val="-8"/>
        </w:rPr>
        <w:t xml:space="preserve"> </w:t>
      </w:r>
      <w:r w:rsidRPr="007D0CD0">
        <w:rPr>
          <w:rFonts w:eastAsia="Arial" w:cstheme="minorHAnsi"/>
          <w:spacing w:val="4"/>
        </w:rPr>
        <w:t>m</w:t>
      </w:r>
      <w:r w:rsidRPr="007D0CD0">
        <w:rPr>
          <w:rFonts w:eastAsia="Arial" w:cstheme="minorHAnsi"/>
          <w:spacing w:val="-1"/>
        </w:rPr>
        <w:t>i</w:t>
      </w:r>
      <w:r w:rsidRPr="007D0CD0">
        <w:rPr>
          <w:rFonts w:eastAsia="Arial" w:cstheme="minorHAnsi"/>
        </w:rPr>
        <w:t>n</w:t>
      </w:r>
      <w:r w:rsidRPr="007D0CD0">
        <w:rPr>
          <w:rFonts w:eastAsia="Arial" w:cstheme="minorHAnsi"/>
          <w:spacing w:val="-1"/>
        </w:rPr>
        <w:t>d</w:t>
      </w:r>
      <w:r w:rsidRPr="007D0CD0">
        <w:rPr>
          <w:rFonts w:eastAsia="Arial" w:cstheme="minorHAnsi"/>
        </w:rPr>
        <w:t>er</w:t>
      </w:r>
      <w:r w:rsidRPr="007D0CD0">
        <w:rPr>
          <w:rFonts w:eastAsia="Arial" w:cstheme="minorHAnsi"/>
          <w:spacing w:val="-6"/>
        </w:rPr>
        <w:t xml:space="preserve"> </w:t>
      </w:r>
      <w:r w:rsidRPr="007D0CD0">
        <w:rPr>
          <w:rFonts w:eastAsia="Arial" w:cstheme="minorHAnsi"/>
          <w:spacing w:val="1"/>
        </w:rPr>
        <w:t>v</w:t>
      </w:r>
      <w:r w:rsidRPr="007D0CD0">
        <w:rPr>
          <w:rFonts w:eastAsia="Arial" w:cstheme="minorHAnsi"/>
        </w:rPr>
        <w:t>a</w:t>
      </w:r>
      <w:r w:rsidRPr="007D0CD0">
        <w:rPr>
          <w:rFonts w:eastAsia="Arial" w:cstheme="minorHAnsi"/>
          <w:spacing w:val="-1"/>
        </w:rPr>
        <w:t>a</w:t>
      </w:r>
      <w:r w:rsidRPr="007D0CD0">
        <w:rPr>
          <w:rFonts w:eastAsia="Arial" w:cstheme="minorHAnsi"/>
        </w:rPr>
        <w:t>k</w:t>
      </w:r>
      <w:r w:rsidRPr="007D0CD0">
        <w:rPr>
          <w:rFonts w:eastAsia="Arial" w:cstheme="minorHAnsi"/>
          <w:spacing w:val="-1"/>
        </w:rPr>
        <w:t xml:space="preserve"> </w:t>
      </w:r>
      <w:r w:rsidRPr="007D0CD0">
        <w:rPr>
          <w:rFonts w:eastAsia="Arial" w:cstheme="minorHAnsi"/>
        </w:rPr>
        <w:t>n</w:t>
      </w:r>
      <w:r w:rsidRPr="007D0CD0">
        <w:rPr>
          <w:rFonts w:eastAsia="Arial" w:cstheme="minorHAnsi"/>
          <w:spacing w:val="-1"/>
        </w:rPr>
        <w:t>a</w:t>
      </w:r>
      <w:r w:rsidRPr="007D0CD0">
        <w:rPr>
          <w:rFonts w:eastAsia="Arial" w:cstheme="minorHAnsi"/>
        </w:rPr>
        <w:t>ar</w:t>
      </w:r>
      <w:r w:rsidRPr="007D0CD0">
        <w:rPr>
          <w:rFonts w:eastAsia="Arial" w:cstheme="minorHAnsi"/>
          <w:spacing w:val="-4"/>
        </w:rPr>
        <w:t xml:space="preserve"> </w:t>
      </w:r>
      <w:r w:rsidRPr="007D0CD0">
        <w:rPr>
          <w:rFonts w:eastAsia="Arial" w:cstheme="minorHAnsi"/>
        </w:rPr>
        <w:t>de d</w:t>
      </w:r>
      <w:r w:rsidRPr="007D0CD0">
        <w:rPr>
          <w:rFonts w:eastAsia="Arial" w:cstheme="minorHAnsi"/>
          <w:spacing w:val="-1"/>
        </w:rPr>
        <w:t>o</w:t>
      </w:r>
      <w:r w:rsidRPr="007D0CD0">
        <w:rPr>
          <w:rFonts w:eastAsia="Arial" w:cstheme="minorHAnsi"/>
          <w:spacing w:val="3"/>
        </w:rPr>
        <w:t>k</w:t>
      </w:r>
      <w:r w:rsidRPr="007D0CD0">
        <w:rPr>
          <w:rFonts w:eastAsia="Arial" w:cstheme="minorHAnsi"/>
        </w:rPr>
        <w:t>ter</w:t>
      </w:r>
      <w:r w:rsidRPr="007D0CD0">
        <w:rPr>
          <w:rFonts w:eastAsia="Arial" w:cstheme="minorHAnsi"/>
          <w:spacing w:val="-6"/>
        </w:rPr>
        <w:t xml:space="preserve"> </w:t>
      </w:r>
      <w:r w:rsidRPr="007D0CD0">
        <w:rPr>
          <w:rFonts w:eastAsia="Arial" w:cstheme="minorHAnsi"/>
        </w:rPr>
        <w:t>ga</w:t>
      </w:r>
      <w:r w:rsidRPr="007D0CD0">
        <w:rPr>
          <w:rFonts w:eastAsia="Arial" w:cstheme="minorHAnsi"/>
          <w:spacing w:val="1"/>
        </w:rPr>
        <w:t>a</w:t>
      </w:r>
      <w:r w:rsidRPr="007D0CD0">
        <w:rPr>
          <w:rFonts w:eastAsia="Arial" w:cstheme="minorHAnsi"/>
        </w:rPr>
        <w:t>n.</w:t>
      </w:r>
      <w:r w:rsidRPr="007D0CD0">
        <w:rPr>
          <w:rFonts w:eastAsia="Arial" w:cstheme="minorHAnsi"/>
          <w:spacing w:val="-6"/>
        </w:rPr>
        <w:t xml:space="preserve"> </w:t>
      </w:r>
      <w:r w:rsidRPr="007D0CD0">
        <w:rPr>
          <w:rFonts w:eastAsia="Arial" w:cstheme="minorHAnsi"/>
        </w:rPr>
        <w:t>De</w:t>
      </w:r>
      <w:r w:rsidRPr="007D0CD0">
        <w:rPr>
          <w:rFonts w:eastAsia="Arial" w:cstheme="minorHAnsi"/>
          <w:spacing w:val="-1"/>
        </w:rPr>
        <w:t xml:space="preserve"> </w:t>
      </w:r>
      <w:r w:rsidRPr="007D0CD0">
        <w:rPr>
          <w:rFonts w:eastAsia="Arial" w:cstheme="minorHAnsi"/>
        </w:rPr>
        <w:t>o</w:t>
      </w:r>
      <w:r w:rsidRPr="007D0CD0">
        <w:rPr>
          <w:rFonts w:eastAsia="Arial" w:cstheme="minorHAnsi"/>
          <w:spacing w:val="1"/>
        </w:rPr>
        <w:t>n</w:t>
      </w:r>
      <w:r w:rsidRPr="007D0CD0">
        <w:rPr>
          <w:rFonts w:eastAsia="Arial" w:cstheme="minorHAnsi"/>
          <w:spacing w:val="2"/>
        </w:rPr>
        <w:t>d</w:t>
      </w:r>
      <w:r w:rsidRPr="007D0CD0">
        <w:rPr>
          <w:rFonts w:eastAsia="Arial" w:cstheme="minorHAnsi"/>
        </w:rPr>
        <w:t>e</w:t>
      </w:r>
      <w:r w:rsidRPr="007D0CD0">
        <w:rPr>
          <w:rFonts w:eastAsia="Arial" w:cstheme="minorHAnsi"/>
          <w:spacing w:val="3"/>
        </w:rPr>
        <w:t>r</w:t>
      </w:r>
      <w:r w:rsidRPr="007D0CD0">
        <w:rPr>
          <w:rFonts w:eastAsia="Arial" w:cstheme="minorHAnsi"/>
          <w:spacing w:val="-4"/>
        </w:rPr>
        <w:t>z</w:t>
      </w:r>
      <w:r w:rsidRPr="007D0CD0">
        <w:rPr>
          <w:rFonts w:eastAsia="Arial" w:cstheme="minorHAnsi"/>
        </w:rPr>
        <w:t>o</w:t>
      </w:r>
      <w:r w:rsidRPr="007D0CD0">
        <w:rPr>
          <w:rFonts w:eastAsia="Arial" w:cstheme="minorHAnsi"/>
          <w:spacing w:val="-1"/>
        </w:rPr>
        <w:t>e</w:t>
      </w:r>
      <w:r w:rsidRPr="007D0CD0">
        <w:rPr>
          <w:rFonts w:eastAsia="Arial" w:cstheme="minorHAnsi"/>
          <w:spacing w:val="3"/>
        </w:rPr>
        <w:t>k</w:t>
      </w:r>
      <w:r w:rsidRPr="007D0CD0">
        <w:rPr>
          <w:rFonts w:eastAsia="Arial" w:cstheme="minorHAnsi"/>
        </w:rPr>
        <w:t>ers</w:t>
      </w:r>
      <w:r w:rsidRPr="007D0CD0">
        <w:rPr>
          <w:rFonts w:eastAsia="Arial" w:cstheme="minorHAnsi"/>
          <w:spacing w:val="-10"/>
        </w:rPr>
        <w:t xml:space="preserve"> </w:t>
      </w:r>
      <w:r w:rsidRPr="007D0CD0">
        <w:rPr>
          <w:rFonts w:eastAsia="Arial" w:cstheme="minorHAnsi"/>
          <w:spacing w:val="-1"/>
        </w:rPr>
        <w:t>v</w:t>
      </w:r>
      <w:r w:rsidRPr="007D0CD0">
        <w:rPr>
          <w:rFonts w:eastAsia="Arial" w:cstheme="minorHAnsi"/>
        </w:rPr>
        <w:t>er</w:t>
      </w:r>
      <w:r w:rsidRPr="007D0CD0">
        <w:rPr>
          <w:rFonts w:eastAsia="Arial" w:cstheme="minorHAnsi"/>
          <w:spacing w:val="4"/>
        </w:rPr>
        <w:t>k</w:t>
      </w:r>
      <w:r w:rsidRPr="007D0CD0">
        <w:rPr>
          <w:rFonts w:eastAsia="Arial" w:cstheme="minorHAnsi"/>
          <w:spacing w:val="-1"/>
        </w:rPr>
        <w:t>l</w:t>
      </w:r>
      <w:r w:rsidRPr="007D0CD0">
        <w:rPr>
          <w:rFonts w:eastAsia="Arial" w:cstheme="minorHAnsi"/>
        </w:rPr>
        <w:t>aren</w:t>
      </w:r>
      <w:r w:rsidRPr="007D0CD0">
        <w:rPr>
          <w:rFonts w:eastAsia="Arial" w:cstheme="minorHAnsi"/>
          <w:spacing w:val="-8"/>
        </w:rPr>
        <w:t xml:space="preserve"> </w:t>
      </w:r>
      <w:r w:rsidRPr="007D0CD0">
        <w:rPr>
          <w:rFonts w:eastAsia="Arial" w:cstheme="minorHAnsi"/>
          <w:spacing w:val="1"/>
        </w:rPr>
        <w:t>d</w:t>
      </w:r>
      <w:r w:rsidRPr="007D0CD0">
        <w:rPr>
          <w:rFonts w:eastAsia="Arial" w:cstheme="minorHAnsi"/>
          <w:spacing w:val="-1"/>
        </w:rPr>
        <w:t>i</w:t>
      </w:r>
      <w:r w:rsidRPr="007D0CD0">
        <w:rPr>
          <w:rFonts w:eastAsia="Arial" w:cstheme="minorHAnsi"/>
        </w:rPr>
        <w:t>t d</w:t>
      </w:r>
      <w:r w:rsidRPr="007D0CD0">
        <w:rPr>
          <w:rFonts w:eastAsia="Arial" w:cstheme="minorHAnsi"/>
          <w:spacing w:val="-1"/>
        </w:rPr>
        <w:t>o</w:t>
      </w:r>
      <w:r w:rsidRPr="007D0CD0">
        <w:rPr>
          <w:rFonts w:eastAsia="Arial" w:cstheme="minorHAnsi"/>
        </w:rPr>
        <w:t>or</w:t>
      </w:r>
      <w:r w:rsidRPr="007D0CD0">
        <w:rPr>
          <w:rFonts w:eastAsia="Arial" w:cstheme="minorHAnsi"/>
          <w:spacing w:val="-4"/>
        </w:rPr>
        <w:t xml:space="preserve"> </w:t>
      </w:r>
      <w:r w:rsidRPr="007D0CD0">
        <w:rPr>
          <w:rFonts w:eastAsia="Arial" w:cstheme="minorHAnsi"/>
          <w:spacing w:val="2"/>
        </w:rPr>
        <w:t>e</w:t>
      </w:r>
      <w:r w:rsidRPr="007D0CD0">
        <w:rPr>
          <w:rFonts w:eastAsia="Arial" w:cstheme="minorHAnsi"/>
        </w:rPr>
        <w:t>en</w:t>
      </w:r>
      <w:r w:rsidRPr="007D0CD0">
        <w:rPr>
          <w:rFonts w:eastAsia="Arial" w:cstheme="minorHAnsi"/>
          <w:spacing w:val="-2"/>
        </w:rPr>
        <w:t xml:space="preserve"> </w:t>
      </w:r>
      <w:r w:rsidRPr="007D0CD0">
        <w:rPr>
          <w:rFonts w:eastAsia="Arial" w:cstheme="minorHAnsi"/>
          <w:spacing w:val="-1"/>
        </w:rPr>
        <w:t>v</w:t>
      </w:r>
      <w:r w:rsidRPr="007D0CD0">
        <w:rPr>
          <w:rFonts w:eastAsia="Arial" w:cstheme="minorHAnsi"/>
        </w:rPr>
        <w:t>er</w:t>
      </w:r>
      <w:r w:rsidRPr="007D0CD0">
        <w:rPr>
          <w:rFonts w:eastAsia="Arial" w:cstheme="minorHAnsi"/>
          <w:spacing w:val="2"/>
        </w:rPr>
        <w:t>b</w:t>
      </w:r>
      <w:r w:rsidRPr="007D0CD0">
        <w:rPr>
          <w:rFonts w:eastAsia="Arial" w:cstheme="minorHAnsi"/>
        </w:rPr>
        <w:t>a</w:t>
      </w:r>
      <w:r w:rsidRPr="007D0CD0">
        <w:rPr>
          <w:rFonts w:eastAsia="Arial" w:cstheme="minorHAnsi"/>
          <w:spacing w:val="-1"/>
        </w:rPr>
        <w:t>n</w:t>
      </w:r>
      <w:r w:rsidRPr="007D0CD0">
        <w:rPr>
          <w:rFonts w:eastAsia="Arial" w:cstheme="minorHAnsi"/>
        </w:rPr>
        <w:t>d</w:t>
      </w:r>
      <w:r w:rsidRPr="007D0CD0">
        <w:rPr>
          <w:rFonts w:eastAsia="Arial" w:cstheme="minorHAnsi"/>
          <w:spacing w:val="-5"/>
        </w:rPr>
        <w:t xml:space="preserve"> </w:t>
      </w:r>
      <w:r w:rsidRPr="007D0CD0">
        <w:rPr>
          <w:rFonts w:eastAsia="Arial" w:cstheme="minorHAnsi"/>
        </w:rPr>
        <w:t>tus</w:t>
      </w:r>
      <w:r w:rsidRPr="007D0CD0">
        <w:rPr>
          <w:rFonts w:eastAsia="Arial" w:cstheme="minorHAnsi"/>
          <w:spacing w:val="1"/>
        </w:rPr>
        <w:t>s</w:t>
      </w:r>
      <w:r w:rsidRPr="007D0CD0">
        <w:rPr>
          <w:rFonts w:eastAsia="Arial" w:cstheme="minorHAnsi"/>
        </w:rPr>
        <w:t>en</w:t>
      </w:r>
      <w:r w:rsidRPr="007D0CD0">
        <w:rPr>
          <w:rFonts w:eastAsia="Arial" w:cstheme="minorHAnsi"/>
          <w:spacing w:val="-5"/>
        </w:rPr>
        <w:t xml:space="preserve"> </w:t>
      </w:r>
      <w:r w:rsidRPr="007D0CD0">
        <w:rPr>
          <w:rFonts w:eastAsia="Arial" w:cstheme="minorHAnsi"/>
          <w:spacing w:val="2"/>
        </w:rPr>
        <w:t>g</w:t>
      </w:r>
      <w:r w:rsidRPr="007D0CD0">
        <w:rPr>
          <w:rFonts w:eastAsia="Arial" w:cstheme="minorHAnsi"/>
        </w:rPr>
        <w:t>e</w:t>
      </w:r>
      <w:r w:rsidRPr="007D0CD0">
        <w:rPr>
          <w:rFonts w:eastAsia="Arial" w:cstheme="minorHAnsi"/>
          <w:spacing w:val="-1"/>
        </w:rPr>
        <w:t>l</w:t>
      </w:r>
      <w:r w:rsidRPr="007D0CD0">
        <w:rPr>
          <w:rFonts w:eastAsia="Arial" w:cstheme="minorHAnsi"/>
        </w:rPr>
        <w:t>uk</w:t>
      </w:r>
      <w:r w:rsidRPr="007D0CD0">
        <w:rPr>
          <w:rFonts w:eastAsia="Arial" w:cstheme="minorHAnsi"/>
          <w:spacing w:val="-2"/>
        </w:rPr>
        <w:t xml:space="preserve"> </w:t>
      </w:r>
      <w:r w:rsidRPr="007D0CD0">
        <w:rPr>
          <w:rFonts w:eastAsia="Arial" w:cstheme="minorHAnsi"/>
        </w:rPr>
        <w:t>en</w:t>
      </w:r>
      <w:r w:rsidRPr="007D0CD0">
        <w:rPr>
          <w:rFonts w:eastAsia="Arial" w:cstheme="minorHAnsi"/>
          <w:spacing w:val="-3"/>
        </w:rPr>
        <w:t xml:space="preserve"> </w:t>
      </w:r>
      <w:r w:rsidRPr="007D0CD0">
        <w:rPr>
          <w:rFonts w:eastAsia="Arial" w:cstheme="minorHAnsi"/>
          <w:spacing w:val="2"/>
        </w:rPr>
        <w:t>ge</w:t>
      </w:r>
      <w:r w:rsidRPr="007D0CD0">
        <w:rPr>
          <w:rFonts w:eastAsia="Arial" w:cstheme="minorHAnsi"/>
          <w:spacing w:val="-1"/>
        </w:rPr>
        <w:t>z</w:t>
      </w:r>
      <w:r w:rsidRPr="007D0CD0">
        <w:rPr>
          <w:rFonts w:eastAsia="Arial" w:cstheme="minorHAnsi"/>
        </w:rPr>
        <w:t>o</w:t>
      </w:r>
      <w:r w:rsidRPr="007D0CD0">
        <w:rPr>
          <w:rFonts w:eastAsia="Arial" w:cstheme="minorHAnsi"/>
          <w:spacing w:val="-1"/>
        </w:rPr>
        <w:t>n</w:t>
      </w:r>
      <w:r w:rsidRPr="007D0CD0">
        <w:rPr>
          <w:rFonts w:eastAsia="Arial" w:cstheme="minorHAnsi"/>
          <w:spacing w:val="2"/>
        </w:rPr>
        <w:t>d</w:t>
      </w:r>
      <w:r w:rsidRPr="007D0CD0">
        <w:rPr>
          <w:rFonts w:eastAsia="Arial" w:cstheme="minorHAnsi"/>
        </w:rPr>
        <w:t>h</w:t>
      </w:r>
      <w:r w:rsidRPr="007D0CD0">
        <w:rPr>
          <w:rFonts w:eastAsia="Arial" w:cstheme="minorHAnsi"/>
          <w:spacing w:val="1"/>
        </w:rPr>
        <w:t>e</w:t>
      </w:r>
      <w:r w:rsidRPr="007D0CD0">
        <w:rPr>
          <w:rFonts w:eastAsia="Arial" w:cstheme="minorHAnsi"/>
          <w:spacing w:val="-1"/>
        </w:rPr>
        <w:t>i</w:t>
      </w:r>
      <w:r w:rsidRPr="007D0CD0">
        <w:rPr>
          <w:rFonts w:eastAsia="Arial" w:cstheme="minorHAnsi"/>
        </w:rPr>
        <w:t>d</w:t>
      </w:r>
      <w:r w:rsidRPr="007D0CD0">
        <w:rPr>
          <w:rFonts w:eastAsia="Arial" w:cstheme="minorHAnsi"/>
          <w:spacing w:val="-10"/>
        </w:rPr>
        <w:t xml:space="preserve"> </w:t>
      </w:r>
      <w:r w:rsidRPr="007D0CD0">
        <w:rPr>
          <w:rFonts w:eastAsia="Arial" w:cstheme="minorHAnsi"/>
          <w:spacing w:val="1"/>
        </w:rPr>
        <w:t>d</w:t>
      </w:r>
      <w:r w:rsidRPr="007D0CD0">
        <w:rPr>
          <w:rFonts w:eastAsia="Arial" w:cstheme="minorHAnsi"/>
        </w:rPr>
        <w:t>at</w:t>
      </w:r>
      <w:r w:rsidRPr="007D0CD0">
        <w:rPr>
          <w:rFonts w:eastAsia="Arial" w:cstheme="minorHAnsi"/>
          <w:spacing w:val="-4"/>
        </w:rPr>
        <w:t xml:space="preserve"> </w:t>
      </w:r>
      <w:r w:rsidRPr="007D0CD0">
        <w:rPr>
          <w:rFonts w:eastAsia="Arial" w:cstheme="minorHAnsi"/>
          <w:spacing w:val="2"/>
        </w:rPr>
        <w:t>t</w:t>
      </w:r>
      <w:r w:rsidRPr="007D0CD0">
        <w:rPr>
          <w:rFonts w:eastAsia="Arial" w:cstheme="minorHAnsi"/>
        </w:rPr>
        <w:t>w</w:t>
      </w:r>
      <w:r w:rsidRPr="007D0CD0">
        <w:rPr>
          <w:rFonts w:eastAsia="Arial" w:cstheme="minorHAnsi"/>
          <w:spacing w:val="2"/>
        </w:rPr>
        <w:t>e</w:t>
      </w:r>
      <w:r w:rsidRPr="007D0CD0">
        <w:rPr>
          <w:rFonts w:eastAsia="Arial" w:cstheme="minorHAnsi"/>
        </w:rPr>
        <w:t>e</w:t>
      </w:r>
      <w:r w:rsidRPr="007D0CD0">
        <w:rPr>
          <w:rFonts w:eastAsia="Arial" w:cstheme="minorHAnsi"/>
          <w:spacing w:val="-4"/>
        </w:rPr>
        <w:t xml:space="preserve"> </w:t>
      </w:r>
      <w:r w:rsidRPr="007D0CD0">
        <w:rPr>
          <w:rFonts w:eastAsia="Arial" w:cstheme="minorHAnsi"/>
          <w:spacing w:val="3"/>
        </w:rPr>
        <w:t>k</w:t>
      </w:r>
      <w:r w:rsidRPr="007D0CD0">
        <w:rPr>
          <w:rFonts w:eastAsia="Arial" w:cstheme="minorHAnsi"/>
        </w:rPr>
        <w:t>a</w:t>
      </w:r>
      <w:r w:rsidRPr="007D0CD0">
        <w:rPr>
          <w:rFonts w:eastAsia="Arial" w:cstheme="minorHAnsi"/>
          <w:spacing w:val="-1"/>
        </w:rPr>
        <w:t>n</w:t>
      </w:r>
      <w:r w:rsidRPr="007D0CD0">
        <w:rPr>
          <w:rFonts w:eastAsia="Arial" w:cstheme="minorHAnsi"/>
        </w:rPr>
        <w:t>ten</w:t>
      </w:r>
      <w:r w:rsidRPr="007D0CD0">
        <w:rPr>
          <w:rFonts w:eastAsia="Arial" w:cstheme="minorHAnsi"/>
          <w:spacing w:val="-7"/>
        </w:rPr>
        <w:t xml:space="preserve"> </w:t>
      </w:r>
      <w:r w:rsidRPr="007D0CD0">
        <w:rPr>
          <w:rFonts w:eastAsia="Arial" w:cstheme="minorHAnsi"/>
          <w:spacing w:val="2"/>
        </w:rPr>
        <w:t>o</w:t>
      </w:r>
      <w:r w:rsidRPr="007D0CD0">
        <w:rPr>
          <w:rFonts w:eastAsia="Arial" w:cstheme="minorHAnsi"/>
        </w:rPr>
        <w:t xml:space="preserve">p </w:t>
      </w:r>
      <w:r w:rsidRPr="007D0CD0">
        <w:rPr>
          <w:rFonts w:eastAsia="Arial" w:cstheme="minorHAnsi"/>
          <w:spacing w:val="-2"/>
        </w:rPr>
        <w:t>w</w:t>
      </w:r>
      <w:r w:rsidRPr="007D0CD0">
        <w:rPr>
          <w:rFonts w:eastAsia="Arial" w:cstheme="minorHAnsi"/>
        </w:rPr>
        <w:t>er</w:t>
      </w:r>
      <w:r w:rsidRPr="007D0CD0">
        <w:rPr>
          <w:rFonts w:eastAsia="Arial" w:cstheme="minorHAnsi"/>
          <w:spacing w:val="4"/>
        </w:rPr>
        <w:t>k</w:t>
      </w:r>
      <w:r w:rsidRPr="007D0CD0">
        <w:rPr>
          <w:rFonts w:eastAsia="Arial" w:cstheme="minorHAnsi"/>
        </w:rPr>
        <w:t>t.</w:t>
      </w:r>
      <w:r w:rsidRPr="007D0CD0">
        <w:rPr>
          <w:rFonts w:eastAsia="Arial" w:cstheme="minorHAnsi"/>
          <w:spacing w:val="-5"/>
        </w:rPr>
        <w:t xml:space="preserve"> </w:t>
      </w:r>
      <w:r w:rsidRPr="007D0CD0">
        <w:rPr>
          <w:rFonts w:eastAsia="Arial" w:cstheme="minorHAnsi"/>
        </w:rPr>
        <w:t>Ge</w:t>
      </w:r>
      <w:r w:rsidRPr="007D0CD0">
        <w:rPr>
          <w:rFonts w:eastAsia="Arial" w:cstheme="minorHAnsi"/>
          <w:spacing w:val="-1"/>
        </w:rPr>
        <w:t>l</w:t>
      </w:r>
      <w:r w:rsidRPr="007D0CD0">
        <w:rPr>
          <w:rFonts w:eastAsia="Arial" w:cstheme="minorHAnsi"/>
        </w:rPr>
        <w:t>u</w:t>
      </w:r>
      <w:r w:rsidRPr="007D0CD0">
        <w:rPr>
          <w:rFonts w:eastAsia="Arial" w:cstheme="minorHAnsi"/>
          <w:spacing w:val="3"/>
        </w:rPr>
        <w:t>kk</w:t>
      </w:r>
      <w:r w:rsidRPr="007D0CD0">
        <w:rPr>
          <w:rFonts w:eastAsia="Arial" w:cstheme="minorHAnsi"/>
          <w:spacing w:val="-3"/>
        </w:rPr>
        <w:t>i</w:t>
      </w:r>
      <w:r w:rsidRPr="007D0CD0">
        <w:rPr>
          <w:rFonts w:eastAsia="Arial" w:cstheme="minorHAnsi"/>
        </w:rPr>
        <w:t>ge</w:t>
      </w:r>
      <w:r w:rsidRPr="007D0CD0">
        <w:rPr>
          <w:rFonts w:eastAsia="Arial" w:cstheme="minorHAnsi"/>
          <w:spacing w:val="-10"/>
        </w:rPr>
        <w:t xml:space="preserve"> </w:t>
      </w:r>
      <w:r w:rsidRPr="007D0CD0">
        <w:rPr>
          <w:rFonts w:eastAsia="Arial" w:cstheme="minorHAnsi"/>
          <w:spacing w:val="4"/>
        </w:rPr>
        <w:t>m</w:t>
      </w:r>
      <w:r w:rsidRPr="007D0CD0">
        <w:rPr>
          <w:rFonts w:eastAsia="Arial" w:cstheme="minorHAnsi"/>
        </w:rPr>
        <w:t>e</w:t>
      </w:r>
      <w:r w:rsidRPr="007D0CD0">
        <w:rPr>
          <w:rFonts w:eastAsia="Arial" w:cstheme="minorHAnsi"/>
          <w:spacing w:val="-1"/>
        </w:rPr>
        <w:t>n</w:t>
      </w:r>
      <w:r w:rsidRPr="007D0CD0">
        <w:rPr>
          <w:rFonts w:eastAsia="Arial" w:cstheme="minorHAnsi"/>
          <w:spacing w:val="1"/>
        </w:rPr>
        <w:t>s</w:t>
      </w:r>
      <w:r w:rsidRPr="007D0CD0">
        <w:rPr>
          <w:rFonts w:eastAsia="Arial" w:cstheme="minorHAnsi"/>
        </w:rPr>
        <w:t>en</w:t>
      </w:r>
      <w:r w:rsidRPr="007D0CD0">
        <w:rPr>
          <w:rFonts w:eastAsia="Arial" w:cstheme="minorHAnsi"/>
          <w:spacing w:val="-8"/>
        </w:rPr>
        <w:t xml:space="preserve"> </w:t>
      </w:r>
      <w:r w:rsidRPr="007D0CD0">
        <w:rPr>
          <w:rFonts w:eastAsia="Arial" w:cstheme="minorHAnsi"/>
          <w:spacing w:val="4"/>
        </w:rPr>
        <w:t>m</w:t>
      </w:r>
      <w:r w:rsidRPr="007D0CD0">
        <w:rPr>
          <w:rFonts w:eastAsia="Arial" w:cstheme="minorHAnsi"/>
          <w:spacing w:val="-3"/>
        </w:rPr>
        <w:t>a</w:t>
      </w:r>
      <w:r w:rsidRPr="007D0CD0">
        <w:rPr>
          <w:rFonts w:eastAsia="Arial" w:cstheme="minorHAnsi"/>
          <w:spacing w:val="3"/>
        </w:rPr>
        <w:t>k</w:t>
      </w:r>
      <w:r w:rsidRPr="007D0CD0">
        <w:rPr>
          <w:rFonts w:eastAsia="Arial" w:cstheme="minorHAnsi"/>
        </w:rPr>
        <w:t>en</w:t>
      </w:r>
      <w:r w:rsidRPr="007D0CD0">
        <w:rPr>
          <w:rFonts w:eastAsia="Arial" w:cstheme="minorHAnsi"/>
          <w:spacing w:val="-7"/>
        </w:rPr>
        <w:t xml:space="preserve"> </w:t>
      </w:r>
      <w:r w:rsidRPr="007D0CD0">
        <w:rPr>
          <w:rFonts w:eastAsia="Arial" w:cstheme="minorHAnsi"/>
          <w:spacing w:val="-1"/>
        </w:rPr>
        <w:t>v</w:t>
      </w:r>
      <w:r w:rsidRPr="007D0CD0">
        <w:rPr>
          <w:rFonts w:eastAsia="Arial" w:cstheme="minorHAnsi"/>
        </w:rPr>
        <w:t>e</w:t>
      </w:r>
      <w:r w:rsidRPr="007D0CD0">
        <w:rPr>
          <w:rFonts w:eastAsia="Arial" w:cstheme="minorHAnsi"/>
          <w:spacing w:val="1"/>
        </w:rPr>
        <w:t>e</w:t>
      </w:r>
      <w:r w:rsidRPr="007D0CD0">
        <w:rPr>
          <w:rFonts w:eastAsia="Arial" w:cstheme="minorHAnsi"/>
          <w:spacing w:val="-1"/>
        </w:rPr>
        <w:t>l</w:t>
      </w:r>
      <w:r w:rsidRPr="007D0CD0">
        <w:rPr>
          <w:rFonts w:eastAsia="Arial" w:cstheme="minorHAnsi"/>
          <w:spacing w:val="2"/>
        </w:rPr>
        <w:t>a</w:t>
      </w:r>
      <w:r w:rsidRPr="007D0CD0">
        <w:rPr>
          <w:rFonts w:eastAsia="Arial" w:cstheme="minorHAnsi"/>
        </w:rPr>
        <w:t>l g</w:t>
      </w:r>
      <w:r w:rsidRPr="007D0CD0">
        <w:rPr>
          <w:rFonts w:eastAsia="Arial" w:cstheme="minorHAnsi"/>
          <w:spacing w:val="1"/>
        </w:rPr>
        <w:t>e</w:t>
      </w:r>
      <w:r w:rsidRPr="007D0CD0">
        <w:rPr>
          <w:rFonts w:eastAsia="Arial" w:cstheme="minorHAnsi"/>
          <w:spacing w:val="-1"/>
        </w:rPr>
        <w:t>z</w:t>
      </w:r>
      <w:r w:rsidRPr="007D0CD0">
        <w:rPr>
          <w:rFonts w:eastAsia="Arial" w:cstheme="minorHAnsi"/>
        </w:rPr>
        <w:t>o</w:t>
      </w:r>
      <w:r w:rsidRPr="007D0CD0">
        <w:rPr>
          <w:rFonts w:eastAsia="Arial" w:cstheme="minorHAnsi"/>
          <w:spacing w:val="-1"/>
        </w:rPr>
        <w:t>n</w:t>
      </w:r>
      <w:r w:rsidRPr="007D0CD0">
        <w:rPr>
          <w:rFonts w:eastAsia="Arial" w:cstheme="minorHAnsi"/>
          <w:spacing w:val="2"/>
        </w:rPr>
        <w:t>d</w:t>
      </w:r>
      <w:r w:rsidRPr="007D0CD0">
        <w:rPr>
          <w:rFonts w:eastAsia="Arial" w:cstheme="minorHAnsi"/>
        </w:rPr>
        <w:t>ere</w:t>
      </w:r>
      <w:r w:rsidRPr="007D0CD0">
        <w:rPr>
          <w:rFonts w:eastAsia="Arial" w:cstheme="minorHAnsi"/>
          <w:spacing w:val="-7"/>
        </w:rPr>
        <w:t xml:space="preserve"> </w:t>
      </w:r>
      <w:r w:rsidRPr="007D0CD0">
        <w:rPr>
          <w:rFonts w:eastAsia="Arial" w:cstheme="minorHAnsi"/>
          <w:spacing w:val="-1"/>
        </w:rPr>
        <w:t>l</w:t>
      </w:r>
      <w:r w:rsidRPr="007D0CD0">
        <w:rPr>
          <w:rFonts w:eastAsia="Arial" w:cstheme="minorHAnsi"/>
          <w:spacing w:val="2"/>
        </w:rPr>
        <w:t>e</w:t>
      </w:r>
      <w:r w:rsidRPr="007D0CD0">
        <w:rPr>
          <w:rFonts w:eastAsia="Arial" w:cstheme="minorHAnsi"/>
          <w:spacing w:val="-1"/>
        </w:rPr>
        <w:t>v</w:t>
      </w:r>
      <w:r w:rsidRPr="007D0CD0">
        <w:rPr>
          <w:rFonts w:eastAsia="Arial" w:cstheme="minorHAnsi"/>
        </w:rPr>
        <w:t>e</w:t>
      </w:r>
      <w:r w:rsidRPr="007D0CD0">
        <w:rPr>
          <w:rFonts w:eastAsia="Arial" w:cstheme="minorHAnsi"/>
          <w:spacing w:val="-1"/>
        </w:rPr>
        <w:t>n</w:t>
      </w:r>
      <w:r w:rsidRPr="007D0CD0">
        <w:rPr>
          <w:rFonts w:eastAsia="Arial" w:cstheme="minorHAnsi"/>
          <w:spacing w:val="1"/>
        </w:rPr>
        <w:t>s</w:t>
      </w:r>
      <w:r w:rsidRPr="007D0CD0">
        <w:rPr>
          <w:rFonts w:eastAsia="Arial" w:cstheme="minorHAnsi"/>
          <w:spacing w:val="3"/>
        </w:rPr>
        <w:t>k</w:t>
      </w:r>
      <w:r w:rsidRPr="007D0CD0">
        <w:rPr>
          <w:rFonts w:eastAsia="Arial" w:cstheme="minorHAnsi"/>
        </w:rPr>
        <w:t>e</w:t>
      </w:r>
      <w:r w:rsidRPr="007D0CD0">
        <w:rPr>
          <w:rFonts w:eastAsia="Arial" w:cstheme="minorHAnsi"/>
          <w:spacing w:val="1"/>
        </w:rPr>
        <w:t>u</w:t>
      </w:r>
      <w:r w:rsidRPr="007D0CD0">
        <w:rPr>
          <w:rFonts w:eastAsia="Arial" w:cstheme="minorHAnsi"/>
          <w:spacing w:val="-4"/>
        </w:rPr>
        <w:t>z</w:t>
      </w:r>
      <w:r w:rsidRPr="007D0CD0">
        <w:rPr>
          <w:rFonts w:eastAsia="Arial" w:cstheme="minorHAnsi"/>
        </w:rPr>
        <w:t>e</w:t>
      </w:r>
      <w:r w:rsidRPr="007D0CD0">
        <w:rPr>
          <w:rFonts w:eastAsia="Arial" w:cstheme="minorHAnsi"/>
          <w:spacing w:val="1"/>
        </w:rPr>
        <w:t>s</w:t>
      </w:r>
      <w:r w:rsidRPr="007D0CD0">
        <w:rPr>
          <w:rFonts w:eastAsia="Arial" w:cstheme="minorHAnsi"/>
        </w:rPr>
        <w:t>,</w:t>
      </w:r>
      <w:r w:rsidRPr="007D0CD0">
        <w:rPr>
          <w:rFonts w:eastAsia="Arial" w:cstheme="minorHAnsi"/>
          <w:spacing w:val="-11"/>
        </w:rPr>
        <w:t xml:space="preserve"> </w:t>
      </w:r>
      <w:r w:rsidRPr="007D0CD0">
        <w:rPr>
          <w:rFonts w:eastAsia="Arial" w:cstheme="minorHAnsi"/>
          <w:spacing w:val="2"/>
        </w:rPr>
        <w:t>b</w:t>
      </w:r>
      <w:r w:rsidRPr="007D0CD0">
        <w:rPr>
          <w:rFonts w:eastAsia="Arial" w:cstheme="minorHAnsi"/>
          <w:spacing w:val="-1"/>
        </w:rPr>
        <w:t>i</w:t>
      </w:r>
      <w:r w:rsidRPr="007D0CD0">
        <w:rPr>
          <w:rFonts w:eastAsia="Arial" w:cstheme="minorHAnsi"/>
          <w:spacing w:val="1"/>
        </w:rPr>
        <w:t>j</w:t>
      </w:r>
      <w:r w:rsidRPr="007D0CD0">
        <w:rPr>
          <w:rFonts w:eastAsia="Arial" w:cstheme="minorHAnsi"/>
          <w:spacing w:val="-1"/>
        </w:rPr>
        <w:t>v</w:t>
      </w:r>
      <w:r w:rsidRPr="007D0CD0">
        <w:rPr>
          <w:rFonts w:eastAsia="Arial" w:cstheme="minorHAnsi"/>
        </w:rPr>
        <w:t>o</w:t>
      </w:r>
      <w:r w:rsidRPr="007D0CD0">
        <w:rPr>
          <w:rFonts w:eastAsia="Arial" w:cstheme="minorHAnsi"/>
          <w:spacing w:val="-1"/>
        </w:rPr>
        <w:t>o</w:t>
      </w:r>
      <w:r w:rsidRPr="007D0CD0">
        <w:rPr>
          <w:rFonts w:eastAsia="Arial" w:cstheme="minorHAnsi"/>
          <w:spacing w:val="3"/>
        </w:rPr>
        <w:t>r</w:t>
      </w:r>
      <w:r w:rsidRPr="007D0CD0">
        <w:rPr>
          <w:rFonts w:eastAsia="Arial" w:cstheme="minorHAnsi"/>
        </w:rPr>
        <w:t>b</w:t>
      </w:r>
      <w:r w:rsidRPr="007D0CD0">
        <w:rPr>
          <w:rFonts w:eastAsia="Arial" w:cstheme="minorHAnsi"/>
          <w:spacing w:val="-1"/>
        </w:rPr>
        <w:t>e</w:t>
      </w:r>
      <w:r w:rsidRPr="007D0CD0">
        <w:rPr>
          <w:rFonts w:eastAsia="Arial" w:cstheme="minorHAnsi"/>
          <w:spacing w:val="2"/>
        </w:rPr>
        <w:t>e</w:t>
      </w:r>
      <w:r w:rsidRPr="007D0CD0">
        <w:rPr>
          <w:rFonts w:eastAsia="Arial" w:cstheme="minorHAnsi"/>
          <w:spacing w:val="-1"/>
        </w:rPr>
        <w:t>l</w:t>
      </w:r>
      <w:r w:rsidRPr="007D0CD0">
        <w:rPr>
          <w:rFonts w:eastAsia="Arial" w:cstheme="minorHAnsi"/>
        </w:rPr>
        <w:t>d</w:t>
      </w:r>
      <w:r w:rsidRPr="007D0CD0">
        <w:rPr>
          <w:rFonts w:eastAsia="Arial" w:cstheme="minorHAnsi"/>
          <w:spacing w:val="-9"/>
        </w:rPr>
        <w:t xml:space="preserve"> </w:t>
      </w:r>
      <w:r w:rsidRPr="007D0CD0">
        <w:rPr>
          <w:rFonts w:eastAsia="Arial" w:cstheme="minorHAnsi"/>
        </w:rPr>
        <w:t>op</w:t>
      </w:r>
      <w:r w:rsidRPr="007D0CD0">
        <w:rPr>
          <w:rFonts w:eastAsia="Arial" w:cstheme="minorHAnsi"/>
          <w:spacing w:val="-3"/>
        </w:rPr>
        <w:t xml:space="preserve"> </w:t>
      </w:r>
      <w:r w:rsidRPr="007D0CD0">
        <w:rPr>
          <w:rFonts w:eastAsia="Arial" w:cstheme="minorHAnsi"/>
          <w:spacing w:val="2"/>
        </w:rPr>
        <w:t>h</w:t>
      </w:r>
      <w:r w:rsidRPr="007D0CD0">
        <w:rPr>
          <w:rFonts w:eastAsia="Arial" w:cstheme="minorHAnsi"/>
        </w:rPr>
        <w:t>et</w:t>
      </w:r>
      <w:r w:rsidRPr="007D0CD0">
        <w:rPr>
          <w:rFonts w:eastAsia="Arial" w:cstheme="minorHAnsi"/>
          <w:spacing w:val="-4"/>
        </w:rPr>
        <w:t xml:space="preserve"> </w:t>
      </w:r>
      <w:r w:rsidRPr="007D0CD0">
        <w:rPr>
          <w:rFonts w:eastAsia="Arial" w:cstheme="minorHAnsi"/>
          <w:spacing w:val="2"/>
        </w:rPr>
        <w:t>g</w:t>
      </w:r>
      <w:r w:rsidRPr="007D0CD0">
        <w:rPr>
          <w:rFonts w:eastAsia="Arial" w:cstheme="minorHAnsi"/>
        </w:rPr>
        <w:t>e</w:t>
      </w:r>
      <w:r w:rsidRPr="007D0CD0">
        <w:rPr>
          <w:rFonts w:eastAsia="Arial" w:cstheme="minorHAnsi"/>
          <w:spacing w:val="1"/>
        </w:rPr>
        <w:t>b</w:t>
      </w:r>
      <w:r w:rsidRPr="007D0CD0">
        <w:rPr>
          <w:rFonts w:eastAsia="Arial" w:cstheme="minorHAnsi"/>
          <w:spacing w:val="-1"/>
        </w:rPr>
        <w:t>i</w:t>
      </w:r>
      <w:r w:rsidRPr="007D0CD0">
        <w:rPr>
          <w:rFonts w:eastAsia="Arial" w:cstheme="minorHAnsi"/>
        </w:rPr>
        <w:t>ed</w:t>
      </w:r>
      <w:r w:rsidRPr="007D0CD0">
        <w:rPr>
          <w:rFonts w:eastAsia="Arial" w:cstheme="minorHAnsi"/>
          <w:spacing w:val="-5"/>
        </w:rPr>
        <w:t xml:space="preserve"> </w:t>
      </w:r>
      <w:r w:rsidRPr="007D0CD0">
        <w:rPr>
          <w:rFonts w:eastAsia="Arial" w:cstheme="minorHAnsi"/>
          <w:spacing w:val="1"/>
        </w:rPr>
        <w:t>v</w:t>
      </w:r>
      <w:r w:rsidRPr="007D0CD0">
        <w:rPr>
          <w:rFonts w:eastAsia="Arial" w:cstheme="minorHAnsi"/>
        </w:rPr>
        <w:t>an</w:t>
      </w:r>
      <w:r w:rsidRPr="007D0CD0">
        <w:rPr>
          <w:rFonts w:eastAsia="Arial" w:cstheme="minorHAnsi"/>
          <w:spacing w:val="-4"/>
        </w:rPr>
        <w:t xml:space="preserve"> </w:t>
      </w:r>
      <w:r w:rsidRPr="007D0CD0">
        <w:rPr>
          <w:rFonts w:eastAsia="Arial" w:cstheme="minorHAnsi"/>
        </w:rPr>
        <w:t>e</w:t>
      </w:r>
      <w:r w:rsidRPr="007D0CD0">
        <w:rPr>
          <w:rFonts w:eastAsia="Arial" w:cstheme="minorHAnsi"/>
          <w:spacing w:val="1"/>
        </w:rPr>
        <w:t>t</w:t>
      </w:r>
      <w:r w:rsidRPr="007D0CD0">
        <w:rPr>
          <w:rFonts w:eastAsia="Arial" w:cstheme="minorHAnsi"/>
        </w:rPr>
        <w:t>en</w:t>
      </w:r>
      <w:r w:rsidRPr="007D0CD0">
        <w:rPr>
          <w:rFonts w:eastAsia="Arial" w:cstheme="minorHAnsi"/>
          <w:spacing w:val="-3"/>
        </w:rPr>
        <w:t xml:space="preserve"> </w:t>
      </w:r>
      <w:r w:rsidRPr="007D0CD0">
        <w:rPr>
          <w:rFonts w:eastAsia="Arial" w:cstheme="minorHAnsi"/>
        </w:rPr>
        <w:t>en</w:t>
      </w:r>
      <w:r w:rsidRPr="007D0CD0">
        <w:rPr>
          <w:rFonts w:eastAsia="Arial" w:cstheme="minorHAnsi"/>
          <w:spacing w:val="-3"/>
        </w:rPr>
        <w:t xml:space="preserve"> </w:t>
      </w:r>
      <w:r w:rsidRPr="007D0CD0">
        <w:rPr>
          <w:rFonts w:eastAsia="Arial" w:cstheme="minorHAnsi"/>
        </w:rPr>
        <w:t>d</w:t>
      </w:r>
      <w:r w:rsidRPr="007D0CD0">
        <w:rPr>
          <w:rFonts w:eastAsia="Arial" w:cstheme="minorHAnsi"/>
          <w:spacing w:val="3"/>
        </w:rPr>
        <w:t>r</w:t>
      </w:r>
      <w:r w:rsidRPr="007D0CD0">
        <w:rPr>
          <w:rFonts w:eastAsia="Arial" w:cstheme="minorHAnsi"/>
          <w:spacing w:val="6"/>
        </w:rPr>
        <w:t>i</w:t>
      </w:r>
      <w:r w:rsidRPr="007D0CD0">
        <w:rPr>
          <w:rFonts w:eastAsia="Arial" w:cstheme="minorHAnsi"/>
        </w:rPr>
        <w:t>n</w:t>
      </w:r>
      <w:r w:rsidRPr="007D0CD0">
        <w:rPr>
          <w:rFonts w:eastAsia="Arial" w:cstheme="minorHAnsi"/>
          <w:spacing w:val="3"/>
        </w:rPr>
        <w:t>k</w:t>
      </w:r>
      <w:r w:rsidRPr="007D0CD0">
        <w:rPr>
          <w:rFonts w:eastAsia="Arial" w:cstheme="minorHAnsi"/>
        </w:rPr>
        <w:t>e</w:t>
      </w:r>
      <w:r w:rsidRPr="007D0CD0">
        <w:rPr>
          <w:rFonts w:eastAsia="Arial" w:cstheme="minorHAnsi"/>
          <w:spacing w:val="-1"/>
        </w:rPr>
        <w:t>n</w:t>
      </w:r>
      <w:r w:rsidRPr="007D0CD0">
        <w:rPr>
          <w:rFonts w:eastAsia="Arial" w:cstheme="minorHAnsi"/>
        </w:rPr>
        <w:t>.</w:t>
      </w:r>
      <w:r w:rsidRPr="007D0CD0">
        <w:rPr>
          <w:rFonts w:eastAsia="Arial" w:cstheme="minorHAnsi"/>
          <w:spacing w:val="-7"/>
        </w:rPr>
        <w:t xml:space="preserve"> </w:t>
      </w:r>
      <w:r w:rsidRPr="007D0CD0">
        <w:rPr>
          <w:rFonts w:eastAsia="Arial" w:cstheme="minorHAnsi"/>
        </w:rPr>
        <w:t>Ze</w:t>
      </w:r>
      <w:r w:rsidRPr="007D0CD0">
        <w:rPr>
          <w:rFonts w:eastAsia="Arial" w:cstheme="minorHAnsi"/>
          <w:spacing w:val="-2"/>
        </w:rPr>
        <w:t xml:space="preserve"> </w:t>
      </w:r>
      <w:r w:rsidRPr="007D0CD0">
        <w:rPr>
          <w:rFonts w:eastAsia="Arial" w:cstheme="minorHAnsi"/>
          <w:spacing w:val="2"/>
        </w:rPr>
        <w:t>be</w:t>
      </w:r>
      <w:r w:rsidRPr="007D0CD0">
        <w:rPr>
          <w:rFonts w:eastAsia="Arial" w:cstheme="minorHAnsi"/>
        </w:rPr>
        <w:t>weg</w:t>
      </w:r>
      <w:r w:rsidRPr="007D0CD0">
        <w:rPr>
          <w:rFonts w:eastAsia="Arial" w:cstheme="minorHAnsi"/>
          <w:spacing w:val="-1"/>
        </w:rPr>
        <w:t>e</w:t>
      </w:r>
      <w:r w:rsidRPr="007D0CD0">
        <w:rPr>
          <w:rFonts w:eastAsia="Arial" w:cstheme="minorHAnsi"/>
        </w:rPr>
        <w:t>n</w:t>
      </w:r>
      <w:r w:rsidRPr="007D0CD0">
        <w:rPr>
          <w:rFonts w:eastAsia="Arial" w:cstheme="minorHAnsi"/>
          <w:spacing w:val="-6"/>
        </w:rPr>
        <w:t xml:space="preserve"> </w:t>
      </w:r>
      <w:r w:rsidRPr="007D0CD0">
        <w:rPr>
          <w:rFonts w:eastAsia="Arial" w:cstheme="minorHAnsi"/>
          <w:spacing w:val="4"/>
        </w:rPr>
        <w:t>m</w:t>
      </w:r>
      <w:r w:rsidRPr="007D0CD0">
        <w:rPr>
          <w:rFonts w:eastAsia="Arial" w:cstheme="minorHAnsi"/>
        </w:rPr>
        <w:t>e</w:t>
      </w:r>
      <w:r w:rsidRPr="007D0CD0">
        <w:rPr>
          <w:rFonts w:eastAsia="Arial" w:cstheme="minorHAnsi"/>
          <w:spacing w:val="-1"/>
        </w:rPr>
        <w:t>e</w:t>
      </w:r>
      <w:r w:rsidRPr="007D0CD0">
        <w:rPr>
          <w:rFonts w:eastAsia="Arial" w:cstheme="minorHAnsi"/>
        </w:rPr>
        <w:t>r</w:t>
      </w:r>
      <w:r w:rsidRPr="007D0CD0">
        <w:rPr>
          <w:rFonts w:eastAsia="Arial" w:cstheme="minorHAnsi"/>
          <w:spacing w:val="-4"/>
        </w:rPr>
        <w:t xml:space="preserve"> </w:t>
      </w:r>
      <w:r w:rsidRPr="007D0CD0">
        <w:rPr>
          <w:rFonts w:eastAsia="Arial" w:cstheme="minorHAnsi"/>
        </w:rPr>
        <w:t>en</w:t>
      </w:r>
      <w:r w:rsidRPr="007D0CD0">
        <w:rPr>
          <w:rFonts w:eastAsia="Arial" w:cstheme="minorHAnsi"/>
          <w:spacing w:val="-3"/>
        </w:rPr>
        <w:t xml:space="preserve"> </w:t>
      </w:r>
      <w:r w:rsidRPr="007D0CD0">
        <w:rPr>
          <w:rFonts w:eastAsia="Arial" w:cstheme="minorHAnsi"/>
        </w:rPr>
        <w:t>h</w:t>
      </w:r>
      <w:r w:rsidRPr="007D0CD0">
        <w:rPr>
          <w:rFonts w:eastAsia="Arial" w:cstheme="minorHAnsi"/>
          <w:spacing w:val="-1"/>
        </w:rPr>
        <w:t>e</w:t>
      </w:r>
      <w:r w:rsidRPr="007D0CD0">
        <w:rPr>
          <w:rFonts w:eastAsia="Arial" w:cstheme="minorHAnsi"/>
          <w:spacing w:val="2"/>
        </w:rPr>
        <w:t>b</w:t>
      </w:r>
      <w:r w:rsidRPr="007D0CD0">
        <w:rPr>
          <w:rFonts w:eastAsia="Arial" w:cstheme="minorHAnsi"/>
        </w:rPr>
        <w:t>b</w:t>
      </w:r>
      <w:r w:rsidRPr="007D0CD0">
        <w:rPr>
          <w:rFonts w:eastAsia="Arial" w:cstheme="minorHAnsi"/>
          <w:spacing w:val="1"/>
        </w:rPr>
        <w:t>e</w:t>
      </w:r>
      <w:r w:rsidRPr="007D0CD0">
        <w:rPr>
          <w:rFonts w:eastAsia="Arial" w:cstheme="minorHAnsi"/>
        </w:rPr>
        <w:t xml:space="preserve">n </w:t>
      </w:r>
      <w:r w:rsidRPr="007D0CD0">
        <w:rPr>
          <w:rFonts w:eastAsia="Arial" w:cstheme="minorHAnsi"/>
          <w:spacing w:val="4"/>
        </w:rPr>
        <w:t>m</w:t>
      </w:r>
      <w:r w:rsidRPr="007D0CD0">
        <w:rPr>
          <w:rFonts w:eastAsia="Arial" w:cstheme="minorHAnsi"/>
        </w:rPr>
        <w:t>e</w:t>
      </w:r>
      <w:r w:rsidRPr="007D0CD0">
        <w:rPr>
          <w:rFonts w:eastAsia="Arial" w:cstheme="minorHAnsi"/>
          <w:spacing w:val="-1"/>
        </w:rPr>
        <w:t>e</w:t>
      </w:r>
      <w:r w:rsidRPr="007D0CD0">
        <w:rPr>
          <w:rFonts w:eastAsia="Arial" w:cstheme="minorHAnsi"/>
        </w:rPr>
        <w:t>r</w:t>
      </w:r>
      <w:r w:rsidRPr="007D0CD0">
        <w:rPr>
          <w:rFonts w:eastAsia="Arial" w:cstheme="minorHAnsi"/>
          <w:spacing w:val="-4"/>
        </w:rPr>
        <w:t xml:space="preserve"> </w:t>
      </w:r>
      <w:r w:rsidRPr="007D0CD0">
        <w:rPr>
          <w:rFonts w:eastAsia="Arial" w:cstheme="minorHAnsi"/>
          <w:spacing w:val="1"/>
        </w:rPr>
        <w:t>s</w:t>
      </w:r>
      <w:r w:rsidRPr="007D0CD0">
        <w:rPr>
          <w:rFonts w:eastAsia="Arial" w:cstheme="minorHAnsi"/>
        </w:rPr>
        <w:t>o</w:t>
      </w:r>
      <w:r w:rsidRPr="007D0CD0">
        <w:rPr>
          <w:rFonts w:eastAsia="Arial" w:cstheme="minorHAnsi"/>
          <w:spacing w:val="1"/>
        </w:rPr>
        <w:t>c</w:t>
      </w:r>
      <w:r w:rsidRPr="007D0CD0">
        <w:rPr>
          <w:rFonts w:eastAsia="Arial" w:cstheme="minorHAnsi"/>
          <w:spacing w:val="-1"/>
        </w:rPr>
        <w:t>i</w:t>
      </w:r>
      <w:r w:rsidRPr="007D0CD0">
        <w:rPr>
          <w:rFonts w:eastAsia="Arial" w:cstheme="minorHAnsi"/>
        </w:rPr>
        <w:t>a</w:t>
      </w:r>
      <w:r w:rsidRPr="007D0CD0">
        <w:rPr>
          <w:rFonts w:eastAsia="Arial" w:cstheme="minorHAnsi"/>
          <w:spacing w:val="-1"/>
        </w:rPr>
        <w:t>l</w:t>
      </w:r>
      <w:r w:rsidRPr="007D0CD0">
        <w:rPr>
          <w:rFonts w:eastAsia="Arial" w:cstheme="minorHAnsi"/>
        </w:rPr>
        <w:t>e</w:t>
      </w:r>
      <w:r w:rsidRPr="007D0CD0">
        <w:rPr>
          <w:rFonts w:eastAsia="Arial" w:cstheme="minorHAnsi"/>
          <w:spacing w:val="-6"/>
        </w:rPr>
        <w:t xml:space="preserve"> </w:t>
      </w:r>
      <w:r w:rsidRPr="007D0CD0">
        <w:rPr>
          <w:rFonts w:eastAsia="Arial" w:cstheme="minorHAnsi"/>
        </w:rPr>
        <w:t>co</w:t>
      </w:r>
      <w:r w:rsidRPr="007D0CD0">
        <w:rPr>
          <w:rFonts w:eastAsia="Arial" w:cstheme="minorHAnsi"/>
          <w:spacing w:val="-1"/>
        </w:rPr>
        <w:t>n</w:t>
      </w:r>
      <w:r w:rsidRPr="007D0CD0">
        <w:rPr>
          <w:rFonts w:eastAsia="Arial" w:cstheme="minorHAnsi"/>
        </w:rPr>
        <w:t>tac</w:t>
      </w:r>
      <w:r w:rsidRPr="007D0CD0">
        <w:rPr>
          <w:rFonts w:eastAsia="Arial" w:cstheme="minorHAnsi"/>
          <w:spacing w:val="2"/>
        </w:rPr>
        <w:t>t</w:t>
      </w:r>
      <w:r w:rsidRPr="007D0CD0">
        <w:rPr>
          <w:rFonts w:eastAsia="Arial" w:cstheme="minorHAnsi"/>
        </w:rPr>
        <w:t>e</w:t>
      </w:r>
      <w:r w:rsidRPr="007D0CD0">
        <w:rPr>
          <w:rFonts w:eastAsia="Arial" w:cstheme="minorHAnsi"/>
          <w:spacing w:val="-1"/>
        </w:rPr>
        <w:t>n</w:t>
      </w:r>
      <w:r w:rsidRPr="007D0CD0">
        <w:rPr>
          <w:rFonts w:eastAsia="Arial" w:cstheme="minorHAnsi"/>
        </w:rPr>
        <w:t>.</w:t>
      </w:r>
      <w:r w:rsidRPr="007D0CD0">
        <w:rPr>
          <w:rFonts w:eastAsia="Arial" w:cstheme="minorHAnsi"/>
          <w:spacing w:val="-9"/>
        </w:rPr>
        <w:t xml:space="preserve"> </w:t>
      </w:r>
      <w:r w:rsidRPr="007D0CD0">
        <w:rPr>
          <w:rFonts w:eastAsia="Arial" w:cstheme="minorHAnsi"/>
          <w:spacing w:val="2"/>
        </w:rPr>
        <w:t>D</w:t>
      </w:r>
      <w:r w:rsidRPr="007D0CD0">
        <w:rPr>
          <w:rFonts w:eastAsia="Arial" w:cstheme="minorHAnsi"/>
          <w:spacing w:val="-1"/>
        </w:rPr>
        <w:t>i</w:t>
      </w:r>
      <w:r w:rsidRPr="007D0CD0">
        <w:rPr>
          <w:rFonts w:eastAsia="Arial" w:cstheme="minorHAnsi"/>
        </w:rPr>
        <w:t>t a</w:t>
      </w:r>
      <w:r w:rsidRPr="007D0CD0">
        <w:rPr>
          <w:rFonts w:eastAsia="Arial" w:cstheme="minorHAnsi"/>
          <w:spacing w:val="1"/>
        </w:rPr>
        <w:t>l</w:t>
      </w:r>
      <w:r w:rsidRPr="007D0CD0">
        <w:rPr>
          <w:rFonts w:eastAsia="Arial" w:cstheme="minorHAnsi"/>
          <w:spacing w:val="-1"/>
        </w:rPr>
        <w:t>l</w:t>
      </w:r>
      <w:r w:rsidRPr="007D0CD0">
        <w:rPr>
          <w:rFonts w:eastAsia="Arial" w:cstheme="minorHAnsi"/>
        </w:rPr>
        <w:t>es</w:t>
      </w:r>
      <w:r w:rsidRPr="007D0CD0">
        <w:rPr>
          <w:rFonts w:eastAsia="Arial" w:cstheme="minorHAnsi"/>
          <w:spacing w:val="-3"/>
        </w:rPr>
        <w:t xml:space="preserve"> </w:t>
      </w:r>
      <w:r w:rsidRPr="007D0CD0">
        <w:rPr>
          <w:rFonts w:eastAsia="Arial" w:cstheme="minorHAnsi"/>
          <w:spacing w:val="1"/>
        </w:rPr>
        <w:t>l</w:t>
      </w:r>
      <w:r w:rsidRPr="007D0CD0">
        <w:rPr>
          <w:rFonts w:eastAsia="Arial" w:cstheme="minorHAnsi"/>
        </w:rPr>
        <w:t>e</w:t>
      </w:r>
      <w:r w:rsidRPr="007D0CD0">
        <w:rPr>
          <w:rFonts w:eastAsia="Arial" w:cstheme="minorHAnsi"/>
          <w:spacing w:val="-1"/>
        </w:rPr>
        <w:t>i</w:t>
      </w:r>
      <w:r w:rsidRPr="007D0CD0">
        <w:rPr>
          <w:rFonts w:eastAsia="Arial" w:cstheme="minorHAnsi"/>
          <w:spacing w:val="2"/>
        </w:rPr>
        <w:t>d</w:t>
      </w:r>
      <w:r w:rsidRPr="007D0CD0">
        <w:rPr>
          <w:rFonts w:eastAsia="Arial" w:cstheme="minorHAnsi"/>
        </w:rPr>
        <w:t>t</w:t>
      </w:r>
      <w:r w:rsidRPr="007D0CD0">
        <w:rPr>
          <w:rFonts w:eastAsia="Arial" w:cstheme="minorHAnsi"/>
          <w:spacing w:val="-4"/>
        </w:rPr>
        <w:t xml:space="preserve"> </w:t>
      </w:r>
      <w:r w:rsidRPr="007D0CD0">
        <w:rPr>
          <w:rFonts w:eastAsia="Arial" w:cstheme="minorHAnsi"/>
        </w:rPr>
        <w:t>t</w:t>
      </w:r>
      <w:r w:rsidRPr="007D0CD0">
        <w:rPr>
          <w:rFonts w:eastAsia="Arial" w:cstheme="minorHAnsi"/>
          <w:spacing w:val="-1"/>
        </w:rPr>
        <w:t>o</w:t>
      </w:r>
      <w:r w:rsidRPr="007D0CD0">
        <w:rPr>
          <w:rFonts w:eastAsia="Arial" w:cstheme="minorHAnsi"/>
        </w:rPr>
        <w:t>t e</w:t>
      </w:r>
      <w:r w:rsidRPr="007D0CD0">
        <w:rPr>
          <w:rFonts w:eastAsia="Arial" w:cstheme="minorHAnsi"/>
          <w:spacing w:val="1"/>
        </w:rPr>
        <w:t>e</w:t>
      </w:r>
      <w:r w:rsidRPr="007D0CD0">
        <w:rPr>
          <w:rFonts w:eastAsia="Arial" w:cstheme="minorHAnsi"/>
        </w:rPr>
        <w:t>n</w:t>
      </w:r>
      <w:r w:rsidRPr="007D0CD0">
        <w:rPr>
          <w:rFonts w:eastAsia="Arial" w:cstheme="minorHAnsi"/>
          <w:spacing w:val="-3"/>
        </w:rPr>
        <w:t xml:space="preserve"> </w:t>
      </w:r>
      <w:r w:rsidRPr="007D0CD0">
        <w:rPr>
          <w:rFonts w:eastAsia="Arial" w:cstheme="minorHAnsi"/>
          <w:spacing w:val="-1"/>
        </w:rPr>
        <w:t>b</w:t>
      </w:r>
      <w:r w:rsidRPr="007D0CD0">
        <w:rPr>
          <w:rFonts w:eastAsia="Arial" w:cstheme="minorHAnsi"/>
          <w:spacing w:val="2"/>
        </w:rPr>
        <w:t>e</w:t>
      </w:r>
      <w:r w:rsidRPr="007D0CD0">
        <w:rPr>
          <w:rFonts w:eastAsia="Arial" w:cstheme="minorHAnsi"/>
        </w:rPr>
        <w:t>tere</w:t>
      </w:r>
      <w:r w:rsidRPr="007D0CD0">
        <w:rPr>
          <w:rFonts w:eastAsia="Arial" w:cstheme="minorHAnsi"/>
          <w:spacing w:val="-4"/>
        </w:rPr>
        <w:t xml:space="preserve"> </w:t>
      </w:r>
      <w:r w:rsidRPr="007D0CD0">
        <w:rPr>
          <w:rFonts w:eastAsia="Arial" w:cstheme="minorHAnsi"/>
          <w:spacing w:val="2"/>
        </w:rPr>
        <w:t>ge</w:t>
      </w:r>
      <w:r w:rsidRPr="007D0CD0">
        <w:rPr>
          <w:rFonts w:eastAsia="Arial" w:cstheme="minorHAnsi"/>
          <w:spacing w:val="-4"/>
        </w:rPr>
        <w:t>z</w:t>
      </w:r>
      <w:r w:rsidRPr="007D0CD0">
        <w:rPr>
          <w:rFonts w:eastAsia="Arial" w:cstheme="minorHAnsi"/>
          <w:spacing w:val="2"/>
        </w:rPr>
        <w:t>o</w:t>
      </w:r>
      <w:r w:rsidRPr="007D0CD0">
        <w:rPr>
          <w:rFonts w:eastAsia="Arial" w:cstheme="minorHAnsi"/>
        </w:rPr>
        <w:t>n</w:t>
      </w:r>
      <w:r w:rsidRPr="007D0CD0">
        <w:rPr>
          <w:rFonts w:eastAsia="Arial" w:cstheme="minorHAnsi"/>
          <w:spacing w:val="-1"/>
        </w:rPr>
        <w:t>d</w:t>
      </w:r>
      <w:r w:rsidRPr="007D0CD0">
        <w:rPr>
          <w:rFonts w:eastAsia="Arial" w:cstheme="minorHAnsi"/>
          <w:spacing w:val="2"/>
        </w:rPr>
        <w:t>h</w:t>
      </w:r>
      <w:r w:rsidRPr="007D0CD0">
        <w:rPr>
          <w:rFonts w:eastAsia="Arial" w:cstheme="minorHAnsi"/>
        </w:rPr>
        <w:t>e</w:t>
      </w:r>
      <w:r w:rsidRPr="007D0CD0">
        <w:rPr>
          <w:rFonts w:eastAsia="Arial" w:cstheme="minorHAnsi"/>
          <w:spacing w:val="1"/>
        </w:rPr>
        <w:t>i</w:t>
      </w:r>
      <w:r w:rsidRPr="007D0CD0">
        <w:rPr>
          <w:rFonts w:eastAsia="Arial" w:cstheme="minorHAnsi"/>
        </w:rPr>
        <w:t>d</w:t>
      </w:r>
      <w:r>
        <w:rPr>
          <w:rFonts w:eastAsia="Arial" w:cstheme="minorHAnsi"/>
        </w:rPr>
        <w:t>,</w:t>
      </w:r>
      <w:r w:rsidRPr="007D0CD0">
        <w:rPr>
          <w:rFonts w:eastAsia="Arial" w:cstheme="minorHAnsi"/>
          <w:spacing w:val="-10"/>
        </w:rPr>
        <w:t xml:space="preserve"> </w:t>
      </w:r>
      <w:r w:rsidRPr="007D0CD0">
        <w:rPr>
          <w:rFonts w:eastAsia="Arial" w:cstheme="minorHAnsi"/>
          <w:spacing w:val="1"/>
        </w:rPr>
        <w:t>d</w:t>
      </w:r>
      <w:r w:rsidRPr="007D0CD0">
        <w:rPr>
          <w:rFonts w:eastAsia="Arial" w:cstheme="minorHAnsi"/>
          <w:spacing w:val="-1"/>
        </w:rPr>
        <w:t>i</w:t>
      </w:r>
      <w:r w:rsidRPr="007D0CD0">
        <w:rPr>
          <w:rFonts w:eastAsia="Arial" w:cstheme="minorHAnsi"/>
        </w:rPr>
        <w:t>e</w:t>
      </w:r>
      <w:r w:rsidRPr="007D0CD0">
        <w:rPr>
          <w:rFonts w:eastAsia="Arial" w:cstheme="minorHAnsi"/>
          <w:spacing w:val="-1"/>
        </w:rPr>
        <w:t xml:space="preserve"> </w:t>
      </w:r>
      <w:r w:rsidRPr="007D0CD0">
        <w:rPr>
          <w:rFonts w:eastAsia="Arial" w:cstheme="minorHAnsi"/>
        </w:rPr>
        <w:t>weer</w:t>
      </w:r>
      <w:r w:rsidRPr="007D0CD0">
        <w:rPr>
          <w:rFonts w:eastAsia="Arial" w:cstheme="minorHAnsi"/>
          <w:spacing w:val="-4"/>
        </w:rPr>
        <w:t xml:space="preserve"> </w:t>
      </w:r>
      <w:r w:rsidRPr="007D0CD0">
        <w:rPr>
          <w:rFonts w:eastAsia="Arial" w:cstheme="minorHAnsi"/>
          <w:spacing w:val="1"/>
        </w:rPr>
        <w:t>l</w:t>
      </w:r>
      <w:r w:rsidRPr="007D0CD0">
        <w:rPr>
          <w:rFonts w:eastAsia="Arial" w:cstheme="minorHAnsi"/>
        </w:rPr>
        <w:t>e</w:t>
      </w:r>
      <w:r w:rsidRPr="007D0CD0">
        <w:rPr>
          <w:rFonts w:eastAsia="Arial" w:cstheme="minorHAnsi"/>
          <w:spacing w:val="1"/>
        </w:rPr>
        <w:t>i</w:t>
      </w:r>
      <w:r w:rsidRPr="007D0CD0">
        <w:rPr>
          <w:rFonts w:eastAsia="Arial" w:cstheme="minorHAnsi"/>
        </w:rPr>
        <w:t>dt</w:t>
      </w:r>
      <w:r w:rsidRPr="007D0CD0">
        <w:rPr>
          <w:rFonts w:eastAsia="Arial" w:cstheme="minorHAnsi"/>
          <w:spacing w:val="-5"/>
        </w:rPr>
        <w:t xml:space="preserve"> </w:t>
      </w:r>
      <w:r w:rsidRPr="007D0CD0">
        <w:rPr>
          <w:rFonts w:eastAsia="Arial" w:cstheme="minorHAnsi"/>
        </w:rPr>
        <w:t>t</w:t>
      </w:r>
      <w:r w:rsidRPr="007D0CD0">
        <w:rPr>
          <w:rFonts w:eastAsia="Arial" w:cstheme="minorHAnsi"/>
          <w:spacing w:val="2"/>
        </w:rPr>
        <w:t>o</w:t>
      </w:r>
      <w:r w:rsidRPr="007D0CD0">
        <w:rPr>
          <w:rFonts w:eastAsia="Arial" w:cstheme="minorHAnsi"/>
        </w:rPr>
        <w:t>t e</w:t>
      </w:r>
      <w:r w:rsidRPr="007D0CD0">
        <w:rPr>
          <w:rFonts w:eastAsia="Arial" w:cstheme="minorHAnsi"/>
          <w:spacing w:val="-1"/>
        </w:rPr>
        <w:t>e</w:t>
      </w:r>
      <w:r w:rsidRPr="007D0CD0">
        <w:rPr>
          <w:rFonts w:eastAsia="Arial" w:cstheme="minorHAnsi"/>
        </w:rPr>
        <w:t>n</w:t>
      </w:r>
      <w:r w:rsidRPr="007D0CD0">
        <w:rPr>
          <w:rFonts w:eastAsia="Arial" w:cstheme="minorHAnsi"/>
          <w:spacing w:val="-1"/>
        </w:rPr>
        <w:t xml:space="preserve"> </w:t>
      </w:r>
      <w:r w:rsidRPr="007D0CD0">
        <w:rPr>
          <w:rFonts w:eastAsia="Arial" w:cstheme="minorHAnsi"/>
        </w:rPr>
        <w:t>g</w:t>
      </w:r>
      <w:r w:rsidRPr="007D0CD0">
        <w:rPr>
          <w:rFonts w:eastAsia="Arial" w:cstheme="minorHAnsi"/>
          <w:spacing w:val="1"/>
        </w:rPr>
        <w:t>e</w:t>
      </w:r>
      <w:r w:rsidRPr="007D0CD0">
        <w:rPr>
          <w:rFonts w:eastAsia="Arial" w:cstheme="minorHAnsi"/>
          <w:spacing w:val="-1"/>
        </w:rPr>
        <w:t>l</w:t>
      </w:r>
      <w:r w:rsidRPr="007D0CD0">
        <w:rPr>
          <w:rFonts w:eastAsia="Arial" w:cstheme="minorHAnsi"/>
        </w:rPr>
        <w:t>u</w:t>
      </w:r>
      <w:r w:rsidRPr="007D0CD0">
        <w:rPr>
          <w:rFonts w:eastAsia="Arial" w:cstheme="minorHAnsi"/>
          <w:spacing w:val="1"/>
        </w:rPr>
        <w:t>k</w:t>
      </w:r>
      <w:r w:rsidRPr="007D0CD0">
        <w:rPr>
          <w:rFonts w:eastAsia="Arial" w:cstheme="minorHAnsi"/>
          <w:spacing w:val="3"/>
        </w:rPr>
        <w:t>k</w:t>
      </w:r>
      <w:r w:rsidRPr="007D0CD0">
        <w:rPr>
          <w:rFonts w:eastAsia="Arial" w:cstheme="minorHAnsi"/>
          <w:spacing w:val="-1"/>
        </w:rPr>
        <w:t>i</w:t>
      </w:r>
      <w:r w:rsidRPr="007D0CD0">
        <w:rPr>
          <w:rFonts w:eastAsia="Arial" w:cstheme="minorHAnsi"/>
          <w:spacing w:val="9"/>
        </w:rPr>
        <w:t>g</w:t>
      </w:r>
      <w:r w:rsidRPr="007D0CD0">
        <w:rPr>
          <w:rFonts w:eastAsia="Arial" w:cstheme="minorHAnsi"/>
        </w:rPr>
        <w:t>er</w:t>
      </w:r>
      <w:r w:rsidRPr="007D0CD0">
        <w:rPr>
          <w:rFonts w:eastAsia="Arial" w:cstheme="minorHAnsi"/>
          <w:spacing w:val="-8"/>
        </w:rPr>
        <w:t xml:space="preserve"> </w:t>
      </w:r>
      <w:r w:rsidRPr="007D0CD0">
        <w:rPr>
          <w:rFonts w:eastAsia="Arial" w:cstheme="minorHAnsi"/>
          <w:spacing w:val="-1"/>
        </w:rPr>
        <w:t>l</w:t>
      </w:r>
      <w:r w:rsidRPr="007D0CD0">
        <w:rPr>
          <w:rFonts w:eastAsia="Arial" w:cstheme="minorHAnsi"/>
          <w:spacing w:val="2"/>
        </w:rPr>
        <w:t>e</w:t>
      </w:r>
      <w:r w:rsidRPr="007D0CD0">
        <w:rPr>
          <w:rFonts w:eastAsia="Arial" w:cstheme="minorHAnsi"/>
          <w:spacing w:val="-1"/>
        </w:rPr>
        <w:t>v</w:t>
      </w:r>
      <w:r w:rsidRPr="007D0CD0">
        <w:rPr>
          <w:rFonts w:eastAsia="Arial" w:cstheme="minorHAnsi"/>
          <w:spacing w:val="2"/>
        </w:rPr>
        <w:t>e</w:t>
      </w:r>
      <w:r w:rsidRPr="007D0CD0">
        <w:rPr>
          <w:rFonts w:eastAsia="Arial" w:cstheme="minorHAnsi"/>
        </w:rPr>
        <w:t>n.</w:t>
      </w:r>
      <w:r w:rsidRPr="007D0CD0">
        <w:rPr>
          <w:rFonts w:eastAsia="Arial" w:cstheme="minorHAnsi"/>
          <w:spacing w:val="-6"/>
        </w:rPr>
        <w:t xml:space="preserve"> </w:t>
      </w:r>
      <w:r w:rsidRPr="007D0CD0">
        <w:rPr>
          <w:rFonts w:eastAsia="Arial" w:cstheme="minorHAnsi"/>
          <w:spacing w:val="1"/>
        </w:rPr>
        <w:t>O</w:t>
      </w:r>
      <w:r w:rsidRPr="007D0CD0">
        <w:rPr>
          <w:rFonts w:eastAsia="Arial" w:cstheme="minorHAnsi"/>
        </w:rPr>
        <w:t>p d</w:t>
      </w:r>
      <w:r w:rsidRPr="007D0CD0">
        <w:rPr>
          <w:rFonts w:eastAsia="Arial" w:cstheme="minorHAnsi"/>
          <w:spacing w:val="-1"/>
        </w:rPr>
        <w:t>i</w:t>
      </w:r>
      <w:r w:rsidRPr="007D0CD0">
        <w:rPr>
          <w:rFonts w:eastAsia="Arial" w:cstheme="minorHAnsi"/>
        </w:rPr>
        <w:t>e</w:t>
      </w:r>
      <w:r w:rsidRPr="007D0CD0">
        <w:rPr>
          <w:rFonts w:eastAsia="Arial" w:cstheme="minorHAnsi"/>
          <w:spacing w:val="-3"/>
        </w:rPr>
        <w:t xml:space="preserve"> </w:t>
      </w:r>
      <w:r w:rsidRPr="007D0CD0">
        <w:rPr>
          <w:rFonts w:eastAsia="Arial" w:cstheme="minorHAnsi"/>
          <w:spacing w:val="4"/>
        </w:rPr>
        <w:t>m</w:t>
      </w:r>
      <w:r w:rsidRPr="007D0CD0">
        <w:rPr>
          <w:rFonts w:eastAsia="Arial" w:cstheme="minorHAnsi"/>
        </w:rPr>
        <w:t>a</w:t>
      </w:r>
      <w:r w:rsidRPr="007D0CD0">
        <w:rPr>
          <w:rFonts w:eastAsia="Arial" w:cstheme="minorHAnsi"/>
          <w:spacing w:val="-1"/>
        </w:rPr>
        <w:t>ni</w:t>
      </w:r>
      <w:r w:rsidRPr="007D0CD0">
        <w:rPr>
          <w:rFonts w:eastAsia="Arial" w:cstheme="minorHAnsi"/>
        </w:rPr>
        <w:t>er</w:t>
      </w:r>
      <w:r w:rsidRPr="007D0CD0">
        <w:rPr>
          <w:rFonts w:eastAsia="Arial" w:cstheme="minorHAnsi"/>
          <w:spacing w:val="-3"/>
        </w:rPr>
        <w:t xml:space="preserve"> </w:t>
      </w:r>
      <w:r w:rsidRPr="007D0CD0">
        <w:rPr>
          <w:rFonts w:eastAsia="Arial" w:cstheme="minorHAnsi"/>
          <w:spacing w:val="-1"/>
        </w:rPr>
        <w:t>l</w:t>
      </w:r>
      <w:r w:rsidRPr="007D0CD0">
        <w:rPr>
          <w:rFonts w:eastAsia="Arial" w:cstheme="minorHAnsi"/>
          <w:spacing w:val="2"/>
        </w:rPr>
        <w:t>e</w:t>
      </w:r>
      <w:r w:rsidRPr="007D0CD0">
        <w:rPr>
          <w:rFonts w:eastAsia="Arial" w:cstheme="minorHAnsi"/>
          <w:spacing w:val="-1"/>
        </w:rPr>
        <w:t>i</w:t>
      </w:r>
      <w:r w:rsidRPr="007D0CD0">
        <w:rPr>
          <w:rFonts w:eastAsia="Arial" w:cstheme="minorHAnsi"/>
        </w:rPr>
        <w:t>d</w:t>
      </w:r>
      <w:r w:rsidRPr="007D0CD0">
        <w:rPr>
          <w:rFonts w:eastAsia="Arial" w:cstheme="minorHAnsi"/>
          <w:spacing w:val="1"/>
        </w:rPr>
        <w:t>e</w:t>
      </w:r>
      <w:r w:rsidRPr="007D0CD0">
        <w:rPr>
          <w:rFonts w:eastAsia="Arial" w:cstheme="minorHAnsi"/>
        </w:rPr>
        <w:t>n</w:t>
      </w:r>
      <w:r w:rsidRPr="007D0CD0">
        <w:rPr>
          <w:rFonts w:eastAsia="Arial" w:cstheme="minorHAnsi"/>
          <w:spacing w:val="-5"/>
        </w:rPr>
        <w:t xml:space="preserve"> </w:t>
      </w:r>
      <w:r w:rsidRPr="007D0CD0">
        <w:rPr>
          <w:rFonts w:eastAsia="Arial" w:cstheme="minorHAnsi"/>
          <w:spacing w:val="1"/>
        </w:rPr>
        <w:t>g</w:t>
      </w:r>
      <w:r w:rsidRPr="007D0CD0">
        <w:rPr>
          <w:rFonts w:eastAsia="Arial" w:cstheme="minorHAnsi"/>
        </w:rPr>
        <w:t>e</w:t>
      </w:r>
      <w:r w:rsidRPr="007D0CD0">
        <w:rPr>
          <w:rFonts w:eastAsia="Arial" w:cstheme="minorHAnsi"/>
          <w:spacing w:val="-1"/>
        </w:rPr>
        <w:t>l</w:t>
      </w:r>
      <w:r w:rsidRPr="007D0CD0">
        <w:rPr>
          <w:rFonts w:eastAsia="Arial" w:cstheme="minorHAnsi"/>
        </w:rPr>
        <w:t>uk</w:t>
      </w:r>
      <w:r w:rsidRPr="007D0CD0">
        <w:rPr>
          <w:rFonts w:eastAsia="Arial" w:cstheme="minorHAnsi"/>
          <w:spacing w:val="-2"/>
        </w:rPr>
        <w:t xml:space="preserve"> </w:t>
      </w:r>
      <w:r w:rsidRPr="007D0CD0">
        <w:rPr>
          <w:rFonts w:eastAsia="Arial" w:cstheme="minorHAnsi"/>
        </w:rPr>
        <w:t>en</w:t>
      </w:r>
      <w:r w:rsidRPr="007D0CD0">
        <w:rPr>
          <w:rFonts w:eastAsia="Arial" w:cstheme="minorHAnsi"/>
          <w:spacing w:val="-1"/>
        </w:rPr>
        <w:t xml:space="preserve"> </w:t>
      </w:r>
      <w:r w:rsidRPr="007D0CD0">
        <w:rPr>
          <w:rFonts w:eastAsia="Arial" w:cstheme="minorHAnsi"/>
        </w:rPr>
        <w:t>g</w:t>
      </w:r>
      <w:r w:rsidRPr="007D0CD0">
        <w:rPr>
          <w:rFonts w:eastAsia="Arial" w:cstheme="minorHAnsi"/>
          <w:spacing w:val="1"/>
        </w:rPr>
        <w:t>e</w:t>
      </w:r>
      <w:r w:rsidRPr="007D0CD0">
        <w:rPr>
          <w:rFonts w:eastAsia="Arial" w:cstheme="minorHAnsi"/>
          <w:spacing w:val="-1"/>
        </w:rPr>
        <w:t>z</w:t>
      </w:r>
      <w:r w:rsidRPr="007D0CD0">
        <w:rPr>
          <w:rFonts w:eastAsia="Arial" w:cstheme="minorHAnsi"/>
        </w:rPr>
        <w:t>o</w:t>
      </w:r>
      <w:r w:rsidRPr="007D0CD0">
        <w:rPr>
          <w:rFonts w:eastAsia="Arial" w:cstheme="minorHAnsi"/>
          <w:spacing w:val="-1"/>
        </w:rPr>
        <w:t>n</w:t>
      </w:r>
      <w:r w:rsidRPr="007D0CD0">
        <w:rPr>
          <w:rFonts w:eastAsia="Arial" w:cstheme="minorHAnsi"/>
          <w:spacing w:val="2"/>
        </w:rPr>
        <w:t>d</w:t>
      </w:r>
      <w:r w:rsidRPr="007D0CD0">
        <w:rPr>
          <w:rFonts w:eastAsia="Arial" w:cstheme="minorHAnsi"/>
        </w:rPr>
        <w:t>h</w:t>
      </w:r>
      <w:r w:rsidRPr="007D0CD0">
        <w:rPr>
          <w:rFonts w:eastAsia="Arial" w:cstheme="minorHAnsi"/>
          <w:spacing w:val="1"/>
        </w:rPr>
        <w:t>e</w:t>
      </w:r>
      <w:r w:rsidRPr="007D0CD0">
        <w:rPr>
          <w:rFonts w:eastAsia="Arial" w:cstheme="minorHAnsi"/>
          <w:spacing w:val="-1"/>
        </w:rPr>
        <w:t>i</w:t>
      </w:r>
      <w:r w:rsidRPr="007D0CD0">
        <w:rPr>
          <w:rFonts w:eastAsia="Arial" w:cstheme="minorHAnsi"/>
        </w:rPr>
        <w:t>d</w:t>
      </w:r>
      <w:r w:rsidRPr="007D0CD0">
        <w:rPr>
          <w:rFonts w:eastAsia="Arial" w:cstheme="minorHAnsi"/>
          <w:spacing w:val="-10"/>
        </w:rPr>
        <w:t xml:space="preserve"> </w:t>
      </w:r>
      <w:r w:rsidRPr="007D0CD0">
        <w:rPr>
          <w:rFonts w:eastAsia="Arial" w:cstheme="minorHAnsi"/>
          <w:spacing w:val="1"/>
        </w:rPr>
        <w:t>t</w:t>
      </w:r>
      <w:r w:rsidRPr="007D0CD0">
        <w:rPr>
          <w:rFonts w:eastAsia="Arial" w:cstheme="minorHAnsi"/>
        </w:rPr>
        <w:t>ot</w:t>
      </w:r>
      <w:r w:rsidRPr="007D0CD0">
        <w:rPr>
          <w:rFonts w:eastAsia="Arial" w:cstheme="minorHAnsi"/>
          <w:spacing w:val="-3"/>
        </w:rPr>
        <w:t xml:space="preserve"> </w:t>
      </w:r>
      <w:r w:rsidRPr="007D0CD0">
        <w:rPr>
          <w:rFonts w:eastAsia="Arial" w:cstheme="minorHAnsi"/>
          <w:spacing w:val="2"/>
        </w:rPr>
        <w:t>e</w:t>
      </w:r>
      <w:r w:rsidRPr="007D0CD0">
        <w:rPr>
          <w:rFonts w:eastAsia="Arial" w:cstheme="minorHAnsi"/>
        </w:rPr>
        <w:t>en</w:t>
      </w:r>
      <w:r w:rsidRPr="007D0CD0">
        <w:rPr>
          <w:rFonts w:eastAsia="Arial" w:cstheme="minorHAnsi"/>
          <w:spacing w:val="-2"/>
        </w:rPr>
        <w:t xml:space="preserve"> </w:t>
      </w:r>
      <w:r w:rsidRPr="007D0CD0">
        <w:rPr>
          <w:rFonts w:eastAsia="Arial" w:cstheme="minorHAnsi"/>
        </w:rPr>
        <w:t>p</w:t>
      </w:r>
      <w:r w:rsidRPr="007D0CD0">
        <w:rPr>
          <w:rFonts w:eastAsia="Arial" w:cstheme="minorHAnsi"/>
          <w:spacing w:val="-1"/>
        </w:rPr>
        <w:t>o</w:t>
      </w:r>
      <w:r w:rsidRPr="007D0CD0">
        <w:rPr>
          <w:rFonts w:eastAsia="Arial" w:cstheme="minorHAnsi"/>
          <w:spacing w:val="1"/>
        </w:rPr>
        <w:t>s</w:t>
      </w:r>
      <w:r w:rsidRPr="007D0CD0">
        <w:rPr>
          <w:rFonts w:eastAsia="Arial" w:cstheme="minorHAnsi"/>
          <w:spacing w:val="-1"/>
        </w:rPr>
        <w:t>i</w:t>
      </w:r>
      <w:r w:rsidRPr="007D0CD0">
        <w:rPr>
          <w:rFonts w:eastAsia="Arial" w:cstheme="minorHAnsi"/>
          <w:spacing w:val="2"/>
        </w:rPr>
        <w:t>t</w:t>
      </w:r>
      <w:r w:rsidRPr="007D0CD0">
        <w:rPr>
          <w:rFonts w:eastAsia="Arial" w:cstheme="minorHAnsi"/>
          <w:spacing w:val="-1"/>
        </w:rPr>
        <w:t>i</w:t>
      </w:r>
      <w:r w:rsidRPr="007D0CD0">
        <w:rPr>
          <w:rFonts w:eastAsia="Arial" w:cstheme="minorHAnsi"/>
          <w:spacing w:val="2"/>
        </w:rPr>
        <w:t>e</w:t>
      </w:r>
      <w:r w:rsidRPr="007D0CD0">
        <w:rPr>
          <w:rFonts w:eastAsia="Arial" w:cstheme="minorHAnsi"/>
          <w:spacing w:val="1"/>
        </w:rPr>
        <w:t>v</w:t>
      </w:r>
      <w:r w:rsidRPr="007D0CD0">
        <w:rPr>
          <w:rFonts w:eastAsia="Arial" w:cstheme="minorHAnsi"/>
        </w:rPr>
        <w:t>e</w:t>
      </w:r>
      <w:r w:rsidRPr="007D0CD0">
        <w:rPr>
          <w:rFonts w:eastAsia="Arial" w:cstheme="minorHAnsi"/>
          <w:spacing w:val="-8"/>
        </w:rPr>
        <w:t xml:space="preserve"> </w:t>
      </w:r>
      <w:r w:rsidRPr="007D0CD0">
        <w:rPr>
          <w:rFonts w:eastAsia="Arial" w:cstheme="minorHAnsi"/>
        </w:rPr>
        <w:t>sp</w:t>
      </w:r>
      <w:r w:rsidRPr="007D0CD0">
        <w:rPr>
          <w:rFonts w:eastAsia="Arial" w:cstheme="minorHAnsi"/>
          <w:spacing w:val="-1"/>
        </w:rPr>
        <w:t>i</w:t>
      </w:r>
      <w:r w:rsidRPr="007D0CD0">
        <w:rPr>
          <w:rFonts w:eastAsia="Arial" w:cstheme="minorHAnsi"/>
          <w:spacing w:val="1"/>
        </w:rPr>
        <w:t>r</w:t>
      </w:r>
      <w:r w:rsidRPr="007D0CD0">
        <w:rPr>
          <w:rFonts w:eastAsia="Arial" w:cstheme="minorHAnsi"/>
        </w:rPr>
        <w:t>a</w:t>
      </w:r>
      <w:r w:rsidRPr="007D0CD0">
        <w:rPr>
          <w:rFonts w:eastAsia="Arial" w:cstheme="minorHAnsi"/>
          <w:spacing w:val="1"/>
        </w:rPr>
        <w:t>a</w:t>
      </w:r>
      <w:r w:rsidRPr="007D0CD0">
        <w:rPr>
          <w:rFonts w:eastAsia="Arial" w:cstheme="minorHAnsi"/>
          <w:spacing w:val="-1"/>
        </w:rPr>
        <w:t>l</w:t>
      </w:r>
      <w:r w:rsidRPr="007D0CD0">
        <w:rPr>
          <w:rFonts w:eastAsia="Arial" w:cstheme="minorHAnsi"/>
        </w:rPr>
        <w:t>.</w:t>
      </w:r>
      <w:r w:rsidRPr="007D0CD0">
        <w:rPr>
          <w:rFonts w:eastAsia="Arial" w:cstheme="minorHAnsi"/>
          <w:spacing w:val="-4"/>
        </w:rPr>
        <w:t xml:space="preserve"> </w:t>
      </w:r>
      <w:r w:rsidRPr="007D0CD0">
        <w:rPr>
          <w:rFonts w:eastAsia="Arial" w:cstheme="minorHAnsi"/>
        </w:rPr>
        <w:t>D</w:t>
      </w:r>
      <w:r w:rsidRPr="007D0CD0">
        <w:rPr>
          <w:rFonts w:eastAsia="Arial" w:cstheme="minorHAnsi"/>
          <w:spacing w:val="-1"/>
        </w:rPr>
        <w:t>i</w:t>
      </w:r>
      <w:r w:rsidRPr="007D0CD0">
        <w:rPr>
          <w:rFonts w:eastAsia="Arial" w:cstheme="minorHAnsi"/>
        </w:rPr>
        <w:t>t</w:t>
      </w:r>
      <w:r w:rsidRPr="007D0CD0">
        <w:rPr>
          <w:rFonts w:eastAsia="Arial" w:cstheme="minorHAnsi"/>
          <w:spacing w:val="-2"/>
        </w:rPr>
        <w:t xml:space="preserve"> </w:t>
      </w:r>
      <w:r w:rsidRPr="007D0CD0">
        <w:rPr>
          <w:rFonts w:eastAsia="Arial" w:cstheme="minorHAnsi"/>
          <w:spacing w:val="4"/>
        </w:rPr>
        <w:t>m</w:t>
      </w:r>
      <w:r w:rsidRPr="007D0CD0">
        <w:rPr>
          <w:rFonts w:eastAsia="Arial" w:cstheme="minorHAnsi"/>
        </w:rPr>
        <w:t>a</w:t>
      </w:r>
      <w:r w:rsidRPr="007D0CD0">
        <w:rPr>
          <w:rFonts w:eastAsia="Arial" w:cstheme="minorHAnsi"/>
          <w:spacing w:val="-1"/>
        </w:rPr>
        <w:t>a</w:t>
      </w:r>
      <w:r w:rsidRPr="007D0CD0">
        <w:rPr>
          <w:rFonts w:eastAsia="Arial" w:cstheme="minorHAnsi"/>
          <w:spacing w:val="3"/>
        </w:rPr>
        <w:t>k</w:t>
      </w:r>
      <w:r w:rsidRPr="007D0CD0">
        <w:rPr>
          <w:rFonts w:eastAsia="Arial" w:cstheme="minorHAnsi"/>
        </w:rPr>
        <w:t>t</w:t>
      </w:r>
      <w:r w:rsidRPr="007D0CD0">
        <w:rPr>
          <w:rFonts w:eastAsia="Arial" w:cstheme="minorHAnsi"/>
          <w:spacing w:val="-5"/>
        </w:rPr>
        <w:t xml:space="preserve"> </w:t>
      </w:r>
      <w:r w:rsidRPr="007D0CD0">
        <w:rPr>
          <w:rFonts w:eastAsia="Arial" w:cstheme="minorHAnsi"/>
          <w:spacing w:val="-1"/>
        </w:rPr>
        <w:t>h</w:t>
      </w:r>
      <w:r w:rsidRPr="007D0CD0">
        <w:rPr>
          <w:rFonts w:eastAsia="Arial" w:cstheme="minorHAnsi"/>
        </w:rPr>
        <w:t>et</w:t>
      </w:r>
      <w:r w:rsidRPr="007D0CD0">
        <w:rPr>
          <w:rFonts w:eastAsia="Arial" w:cstheme="minorHAnsi"/>
          <w:spacing w:val="-4"/>
        </w:rPr>
        <w:t xml:space="preserve"> </w:t>
      </w:r>
      <w:r w:rsidRPr="007D0CD0">
        <w:rPr>
          <w:rFonts w:eastAsia="Arial" w:cstheme="minorHAnsi"/>
        </w:rPr>
        <w:t>a</w:t>
      </w:r>
      <w:r w:rsidRPr="007D0CD0">
        <w:rPr>
          <w:rFonts w:eastAsia="Arial" w:cstheme="minorHAnsi"/>
          <w:spacing w:val="-1"/>
        </w:rPr>
        <w:t>a</w:t>
      </w:r>
      <w:r w:rsidRPr="007D0CD0">
        <w:rPr>
          <w:rFonts w:eastAsia="Arial" w:cstheme="minorHAnsi"/>
          <w:spacing w:val="2"/>
        </w:rPr>
        <w:t>n</w:t>
      </w:r>
      <w:r w:rsidRPr="007D0CD0">
        <w:rPr>
          <w:rFonts w:eastAsia="Arial" w:cstheme="minorHAnsi"/>
        </w:rPr>
        <w:t>n</w:t>
      </w:r>
      <w:r w:rsidRPr="007D0CD0">
        <w:rPr>
          <w:rFonts w:eastAsia="Arial" w:cstheme="minorHAnsi"/>
          <w:spacing w:val="-1"/>
        </w:rPr>
        <w:t>e</w:t>
      </w:r>
      <w:r w:rsidRPr="007D0CD0">
        <w:rPr>
          <w:rFonts w:eastAsia="Arial" w:cstheme="minorHAnsi"/>
          <w:spacing w:val="4"/>
        </w:rPr>
        <w:t>m</w:t>
      </w:r>
      <w:r w:rsidRPr="007D0CD0">
        <w:rPr>
          <w:rFonts w:eastAsia="Arial" w:cstheme="minorHAnsi"/>
        </w:rPr>
        <w:t>e</w:t>
      </w:r>
      <w:r w:rsidRPr="007D0CD0">
        <w:rPr>
          <w:rFonts w:eastAsia="Arial" w:cstheme="minorHAnsi"/>
          <w:spacing w:val="-1"/>
        </w:rPr>
        <w:t>li</w:t>
      </w:r>
      <w:r w:rsidRPr="007D0CD0">
        <w:rPr>
          <w:rFonts w:eastAsia="Arial" w:cstheme="minorHAnsi"/>
          <w:spacing w:val="1"/>
        </w:rPr>
        <w:t>j</w:t>
      </w:r>
      <w:r w:rsidRPr="007D0CD0">
        <w:rPr>
          <w:rFonts w:eastAsia="Arial" w:cstheme="minorHAnsi"/>
        </w:rPr>
        <w:t>k</w:t>
      </w:r>
      <w:r w:rsidRPr="007D0CD0">
        <w:rPr>
          <w:rFonts w:eastAsia="Arial" w:cstheme="minorHAnsi"/>
          <w:spacing w:val="-8"/>
        </w:rPr>
        <w:t xml:space="preserve"> </w:t>
      </w:r>
      <w:r w:rsidRPr="007D0CD0">
        <w:rPr>
          <w:rFonts w:eastAsia="Arial" w:cstheme="minorHAnsi"/>
        </w:rPr>
        <w:t>d</w:t>
      </w:r>
      <w:r w:rsidRPr="007D0CD0">
        <w:rPr>
          <w:rFonts w:eastAsia="Arial" w:cstheme="minorHAnsi"/>
          <w:spacing w:val="-1"/>
        </w:rPr>
        <w:t>a</w:t>
      </w:r>
      <w:r w:rsidRPr="007D0CD0">
        <w:rPr>
          <w:rFonts w:eastAsia="Arial" w:cstheme="minorHAnsi"/>
        </w:rPr>
        <w:t>t</w:t>
      </w:r>
      <w:r w:rsidRPr="007D0CD0">
        <w:rPr>
          <w:rFonts w:eastAsia="Arial" w:cstheme="minorHAnsi"/>
          <w:spacing w:val="-3"/>
        </w:rPr>
        <w:t xml:space="preserve"> </w:t>
      </w:r>
      <w:r w:rsidRPr="007D0CD0">
        <w:rPr>
          <w:rFonts w:eastAsia="Arial" w:cstheme="minorHAnsi"/>
          <w:spacing w:val="-1"/>
        </w:rPr>
        <w:t>i</w:t>
      </w:r>
      <w:r w:rsidRPr="007D0CD0">
        <w:rPr>
          <w:rFonts w:eastAsia="Arial" w:cstheme="minorHAnsi"/>
        </w:rPr>
        <w:t>nt</w:t>
      </w:r>
      <w:r w:rsidRPr="007D0CD0">
        <w:rPr>
          <w:rFonts w:eastAsia="Arial" w:cstheme="minorHAnsi"/>
          <w:spacing w:val="-1"/>
        </w:rPr>
        <w:t>e</w:t>
      </w:r>
      <w:r w:rsidRPr="007D0CD0">
        <w:rPr>
          <w:rFonts w:eastAsia="Arial" w:cstheme="minorHAnsi"/>
          <w:spacing w:val="3"/>
        </w:rPr>
        <w:t>r</w:t>
      </w:r>
      <w:r w:rsidRPr="007D0CD0">
        <w:rPr>
          <w:rFonts w:eastAsia="Arial" w:cstheme="minorHAnsi"/>
          <w:spacing w:val="-1"/>
        </w:rPr>
        <w:t>v</w:t>
      </w:r>
      <w:r w:rsidRPr="007D0CD0">
        <w:rPr>
          <w:rFonts w:eastAsia="Arial" w:cstheme="minorHAnsi"/>
        </w:rPr>
        <w:t>e</w:t>
      </w:r>
      <w:r w:rsidRPr="007D0CD0">
        <w:rPr>
          <w:rFonts w:eastAsia="Arial" w:cstheme="minorHAnsi"/>
          <w:spacing w:val="-1"/>
        </w:rPr>
        <w:t>n</w:t>
      </w:r>
      <w:r w:rsidRPr="007D0CD0">
        <w:rPr>
          <w:rFonts w:eastAsia="Arial" w:cstheme="minorHAnsi"/>
          <w:spacing w:val="2"/>
        </w:rPr>
        <w:t>t</w:t>
      </w:r>
      <w:r w:rsidRPr="007D0CD0">
        <w:rPr>
          <w:rFonts w:eastAsia="Arial" w:cstheme="minorHAnsi"/>
          <w:spacing w:val="-1"/>
        </w:rPr>
        <w:t>i</w:t>
      </w:r>
      <w:r w:rsidRPr="007D0CD0">
        <w:rPr>
          <w:rFonts w:eastAsia="Arial" w:cstheme="minorHAnsi"/>
        </w:rPr>
        <w:t>es g</w:t>
      </w:r>
      <w:r w:rsidRPr="007D0CD0">
        <w:rPr>
          <w:rFonts w:eastAsia="Arial" w:cstheme="minorHAnsi"/>
          <w:spacing w:val="-1"/>
        </w:rPr>
        <w:t>e</w:t>
      </w:r>
      <w:r w:rsidRPr="007D0CD0">
        <w:rPr>
          <w:rFonts w:eastAsia="Arial" w:cstheme="minorHAnsi"/>
          <w:spacing w:val="1"/>
        </w:rPr>
        <w:t>r</w:t>
      </w:r>
      <w:r w:rsidRPr="007D0CD0">
        <w:rPr>
          <w:rFonts w:eastAsia="Arial" w:cstheme="minorHAnsi"/>
          <w:spacing w:val="-1"/>
        </w:rPr>
        <w:t>i</w:t>
      </w:r>
      <w:r w:rsidRPr="007D0CD0">
        <w:rPr>
          <w:rFonts w:eastAsia="Arial" w:cstheme="minorHAnsi"/>
          <w:spacing w:val="1"/>
        </w:rPr>
        <w:t>ch</w:t>
      </w:r>
      <w:r w:rsidRPr="007D0CD0">
        <w:rPr>
          <w:rFonts w:eastAsia="Arial" w:cstheme="minorHAnsi"/>
        </w:rPr>
        <w:t>t</w:t>
      </w:r>
      <w:r w:rsidRPr="007D0CD0">
        <w:rPr>
          <w:rFonts w:eastAsia="Arial" w:cstheme="minorHAnsi"/>
          <w:spacing w:val="-4"/>
        </w:rPr>
        <w:t xml:space="preserve"> </w:t>
      </w:r>
      <w:r w:rsidRPr="007D0CD0">
        <w:rPr>
          <w:rFonts w:eastAsia="Arial" w:cstheme="minorHAnsi"/>
        </w:rPr>
        <w:t>op</w:t>
      </w:r>
      <w:r w:rsidRPr="007D0CD0">
        <w:rPr>
          <w:rFonts w:eastAsia="Arial" w:cstheme="minorHAnsi"/>
          <w:spacing w:val="-1"/>
        </w:rPr>
        <w:t xml:space="preserve"> </w:t>
      </w:r>
      <w:r w:rsidRPr="007D0CD0">
        <w:rPr>
          <w:rFonts w:eastAsia="Arial" w:cstheme="minorHAnsi"/>
        </w:rPr>
        <w:t>we</w:t>
      </w:r>
      <w:r w:rsidRPr="007D0CD0">
        <w:rPr>
          <w:rFonts w:eastAsia="Arial" w:cstheme="minorHAnsi"/>
          <w:spacing w:val="1"/>
        </w:rPr>
        <w:t>l</w:t>
      </w:r>
      <w:r w:rsidRPr="007D0CD0">
        <w:rPr>
          <w:rFonts w:eastAsia="Arial" w:cstheme="minorHAnsi"/>
        </w:rPr>
        <w:t>b</w:t>
      </w:r>
      <w:r w:rsidRPr="007D0CD0">
        <w:rPr>
          <w:rFonts w:eastAsia="Arial" w:cstheme="minorHAnsi"/>
          <w:spacing w:val="1"/>
        </w:rPr>
        <w:t>e</w:t>
      </w:r>
      <w:r w:rsidRPr="007D0CD0">
        <w:rPr>
          <w:rFonts w:eastAsia="Arial" w:cstheme="minorHAnsi"/>
          <w:spacing w:val="-1"/>
        </w:rPr>
        <w:t>vi</w:t>
      </w:r>
      <w:r w:rsidRPr="007D0CD0">
        <w:rPr>
          <w:rFonts w:eastAsia="Arial" w:cstheme="minorHAnsi"/>
          <w:spacing w:val="2"/>
        </w:rPr>
        <w:t>n</w:t>
      </w:r>
      <w:r w:rsidRPr="007D0CD0">
        <w:rPr>
          <w:rFonts w:eastAsia="Arial" w:cstheme="minorHAnsi"/>
        </w:rPr>
        <w:t>d</w:t>
      </w:r>
      <w:r w:rsidRPr="007D0CD0">
        <w:rPr>
          <w:rFonts w:eastAsia="Arial" w:cstheme="minorHAnsi"/>
          <w:spacing w:val="-1"/>
        </w:rPr>
        <w:t>e</w:t>
      </w:r>
      <w:r w:rsidRPr="007D0CD0">
        <w:rPr>
          <w:rFonts w:eastAsia="Arial" w:cstheme="minorHAnsi"/>
        </w:rPr>
        <w:t>n</w:t>
      </w:r>
      <w:r w:rsidRPr="007D0CD0">
        <w:rPr>
          <w:rFonts w:eastAsia="Arial" w:cstheme="minorHAnsi"/>
          <w:spacing w:val="-9"/>
        </w:rPr>
        <w:t xml:space="preserve"> </w:t>
      </w:r>
      <w:r w:rsidRPr="007D0CD0">
        <w:rPr>
          <w:rFonts w:eastAsia="Arial" w:cstheme="minorHAnsi"/>
        </w:rPr>
        <w:t>e</w:t>
      </w:r>
      <w:r w:rsidRPr="007D0CD0">
        <w:rPr>
          <w:rFonts w:eastAsia="Arial" w:cstheme="minorHAnsi"/>
          <w:spacing w:val="1"/>
        </w:rPr>
        <w:t>f</w:t>
      </w:r>
      <w:r w:rsidRPr="007D0CD0">
        <w:rPr>
          <w:rFonts w:eastAsia="Arial" w:cstheme="minorHAnsi"/>
          <w:spacing w:val="2"/>
        </w:rPr>
        <w:t>f</w:t>
      </w:r>
      <w:r w:rsidRPr="007D0CD0">
        <w:rPr>
          <w:rFonts w:eastAsia="Arial" w:cstheme="minorHAnsi"/>
        </w:rPr>
        <w:t>e</w:t>
      </w:r>
      <w:r w:rsidRPr="007D0CD0">
        <w:rPr>
          <w:rFonts w:eastAsia="Arial" w:cstheme="minorHAnsi"/>
          <w:spacing w:val="1"/>
        </w:rPr>
        <w:t>c</w:t>
      </w:r>
      <w:r w:rsidRPr="007D0CD0">
        <w:rPr>
          <w:rFonts w:eastAsia="Arial" w:cstheme="minorHAnsi"/>
        </w:rPr>
        <w:t>t</w:t>
      </w:r>
      <w:r w:rsidRPr="007D0CD0">
        <w:rPr>
          <w:rFonts w:eastAsia="Arial" w:cstheme="minorHAnsi"/>
          <w:spacing w:val="-5"/>
        </w:rPr>
        <w:t xml:space="preserve"> </w:t>
      </w:r>
      <w:r w:rsidRPr="007D0CD0">
        <w:rPr>
          <w:rFonts w:eastAsia="Arial" w:cstheme="minorHAnsi"/>
          <w:spacing w:val="3"/>
        </w:rPr>
        <w:t>k</w:t>
      </w:r>
      <w:r w:rsidRPr="007D0CD0">
        <w:rPr>
          <w:rFonts w:eastAsia="Arial" w:cstheme="minorHAnsi"/>
        </w:rPr>
        <w:t>u</w:t>
      </w:r>
      <w:r w:rsidRPr="007D0CD0">
        <w:rPr>
          <w:rFonts w:eastAsia="Arial" w:cstheme="minorHAnsi"/>
          <w:spacing w:val="-1"/>
        </w:rPr>
        <w:t>n</w:t>
      </w:r>
      <w:r w:rsidRPr="007D0CD0">
        <w:rPr>
          <w:rFonts w:eastAsia="Arial" w:cstheme="minorHAnsi"/>
        </w:rPr>
        <w:t>n</w:t>
      </w:r>
      <w:r w:rsidRPr="007D0CD0">
        <w:rPr>
          <w:rFonts w:eastAsia="Arial" w:cstheme="minorHAnsi"/>
          <w:spacing w:val="-1"/>
        </w:rPr>
        <w:t>e</w:t>
      </w:r>
      <w:r w:rsidRPr="007D0CD0">
        <w:rPr>
          <w:rFonts w:eastAsia="Arial" w:cstheme="minorHAnsi"/>
        </w:rPr>
        <w:t>n</w:t>
      </w:r>
      <w:r w:rsidRPr="007D0CD0">
        <w:rPr>
          <w:rFonts w:eastAsia="Arial" w:cstheme="minorHAnsi"/>
          <w:spacing w:val="-7"/>
        </w:rPr>
        <w:t xml:space="preserve"> </w:t>
      </w:r>
      <w:r w:rsidRPr="007D0CD0">
        <w:rPr>
          <w:rFonts w:eastAsia="Arial" w:cstheme="minorHAnsi"/>
          <w:spacing w:val="-1"/>
        </w:rPr>
        <w:t>h</w:t>
      </w:r>
      <w:r w:rsidRPr="007D0CD0">
        <w:rPr>
          <w:rFonts w:eastAsia="Arial" w:cstheme="minorHAnsi"/>
          <w:spacing w:val="2"/>
        </w:rPr>
        <w:t>e</w:t>
      </w:r>
      <w:r w:rsidRPr="007D0CD0">
        <w:rPr>
          <w:rFonts w:eastAsia="Arial" w:cstheme="minorHAnsi"/>
        </w:rPr>
        <w:t>b</w:t>
      </w:r>
      <w:r w:rsidRPr="007D0CD0">
        <w:rPr>
          <w:rFonts w:eastAsia="Arial" w:cstheme="minorHAnsi"/>
          <w:spacing w:val="-1"/>
        </w:rPr>
        <w:t>b</w:t>
      </w:r>
      <w:r w:rsidRPr="007D0CD0">
        <w:rPr>
          <w:rFonts w:eastAsia="Arial" w:cstheme="minorHAnsi"/>
          <w:spacing w:val="2"/>
        </w:rPr>
        <w:t>e</w:t>
      </w:r>
      <w:r w:rsidRPr="007D0CD0">
        <w:rPr>
          <w:rFonts w:eastAsia="Arial" w:cstheme="minorHAnsi"/>
        </w:rPr>
        <w:t>n</w:t>
      </w:r>
      <w:r w:rsidRPr="007D0CD0">
        <w:rPr>
          <w:rFonts w:eastAsia="Arial" w:cstheme="minorHAnsi"/>
          <w:spacing w:val="-7"/>
        </w:rPr>
        <w:t xml:space="preserve"> </w:t>
      </w:r>
      <w:r w:rsidRPr="007D0CD0">
        <w:rPr>
          <w:rFonts w:eastAsia="Arial" w:cstheme="minorHAnsi"/>
          <w:spacing w:val="1"/>
        </w:rPr>
        <w:t>o</w:t>
      </w:r>
      <w:r w:rsidRPr="007D0CD0">
        <w:rPr>
          <w:rFonts w:eastAsia="Arial" w:cstheme="minorHAnsi"/>
        </w:rPr>
        <w:t>p</w:t>
      </w:r>
      <w:r w:rsidRPr="007D0CD0">
        <w:rPr>
          <w:rFonts w:eastAsia="Arial" w:cstheme="minorHAnsi"/>
          <w:spacing w:val="-2"/>
        </w:rPr>
        <w:t xml:space="preserve"> </w:t>
      </w:r>
      <w:r w:rsidRPr="007D0CD0">
        <w:rPr>
          <w:rFonts w:eastAsia="Arial" w:cstheme="minorHAnsi"/>
        </w:rPr>
        <w:t>ver</w:t>
      </w:r>
      <w:r w:rsidRPr="007D0CD0">
        <w:rPr>
          <w:rFonts w:eastAsia="Arial" w:cstheme="minorHAnsi"/>
          <w:spacing w:val="5"/>
        </w:rPr>
        <w:t>m</w:t>
      </w:r>
      <w:r w:rsidRPr="007D0CD0">
        <w:rPr>
          <w:rFonts w:eastAsia="Arial" w:cstheme="minorHAnsi"/>
          <w:spacing w:val="-3"/>
        </w:rPr>
        <w:t>i</w:t>
      </w:r>
      <w:r w:rsidRPr="007D0CD0">
        <w:rPr>
          <w:rFonts w:eastAsia="Arial" w:cstheme="minorHAnsi"/>
        </w:rPr>
        <w:t>n</w:t>
      </w:r>
      <w:r w:rsidRPr="007D0CD0">
        <w:rPr>
          <w:rFonts w:eastAsia="Arial" w:cstheme="minorHAnsi"/>
          <w:spacing w:val="-1"/>
        </w:rPr>
        <w:t>d</w:t>
      </w:r>
      <w:r w:rsidRPr="007D0CD0">
        <w:rPr>
          <w:rFonts w:eastAsia="Arial" w:cstheme="minorHAnsi"/>
        </w:rPr>
        <w:t>er</w:t>
      </w:r>
      <w:r w:rsidRPr="007D0CD0">
        <w:rPr>
          <w:rFonts w:eastAsia="Arial" w:cstheme="minorHAnsi"/>
          <w:spacing w:val="2"/>
        </w:rPr>
        <w:t>i</w:t>
      </w:r>
      <w:r w:rsidRPr="007D0CD0">
        <w:rPr>
          <w:rFonts w:eastAsia="Arial" w:cstheme="minorHAnsi"/>
        </w:rPr>
        <w:t>ng</w:t>
      </w:r>
      <w:r w:rsidRPr="007D0CD0">
        <w:rPr>
          <w:rFonts w:eastAsia="Arial" w:cstheme="minorHAnsi"/>
          <w:spacing w:val="-11"/>
        </w:rPr>
        <w:t xml:space="preserve"> </w:t>
      </w:r>
      <w:r w:rsidRPr="007D0CD0">
        <w:rPr>
          <w:rFonts w:eastAsia="Arial" w:cstheme="minorHAnsi"/>
          <w:spacing w:val="-1"/>
        </w:rPr>
        <w:t>v</w:t>
      </w:r>
      <w:r w:rsidRPr="007D0CD0">
        <w:rPr>
          <w:rFonts w:eastAsia="Arial" w:cstheme="minorHAnsi"/>
          <w:spacing w:val="2"/>
        </w:rPr>
        <w:t>a</w:t>
      </w:r>
      <w:r w:rsidRPr="007D0CD0">
        <w:rPr>
          <w:rFonts w:eastAsia="Arial" w:cstheme="minorHAnsi"/>
        </w:rPr>
        <w:t>n</w:t>
      </w:r>
      <w:r w:rsidRPr="007D0CD0">
        <w:rPr>
          <w:rFonts w:eastAsia="Arial" w:cstheme="minorHAnsi"/>
          <w:spacing w:val="-3"/>
        </w:rPr>
        <w:t xml:space="preserve"> </w:t>
      </w:r>
      <w:r w:rsidRPr="007D0CD0">
        <w:rPr>
          <w:rFonts w:eastAsia="Arial" w:cstheme="minorHAnsi"/>
          <w:spacing w:val="-1"/>
        </w:rPr>
        <w:t>g</w:t>
      </w:r>
      <w:r w:rsidRPr="007D0CD0">
        <w:rPr>
          <w:rFonts w:eastAsia="Arial" w:cstheme="minorHAnsi"/>
          <w:spacing w:val="2"/>
        </w:rPr>
        <w:t>e</w:t>
      </w:r>
      <w:r w:rsidRPr="007D0CD0">
        <w:rPr>
          <w:rFonts w:eastAsia="Arial" w:cstheme="minorHAnsi"/>
          <w:spacing w:val="-1"/>
        </w:rPr>
        <w:t>z</w:t>
      </w:r>
      <w:r w:rsidRPr="007D0CD0">
        <w:rPr>
          <w:rFonts w:eastAsia="Arial" w:cstheme="minorHAnsi"/>
          <w:spacing w:val="2"/>
        </w:rPr>
        <w:t>o</w:t>
      </w:r>
      <w:r w:rsidRPr="007D0CD0">
        <w:rPr>
          <w:rFonts w:eastAsia="Arial" w:cstheme="minorHAnsi"/>
        </w:rPr>
        <w:t>n</w:t>
      </w:r>
      <w:r w:rsidRPr="007D0CD0">
        <w:rPr>
          <w:rFonts w:eastAsia="Arial" w:cstheme="minorHAnsi"/>
          <w:spacing w:val="-1"/>
        </w:rPr>
        <w:t>d</w:t>
      </w:r>
      <w:r w:rsidRPr="007D0CD0">
        <w:rPr>
          <w:rFonts w:eastAsia="Arial" w:cstheme="minorHAnsi"/>
          <w:spacing w:val="2"/>
        </w:rPr>
        <w:t>h</w:t>
      </w:r>
      <w:r w:rsidRPr="007D0CD0">
        <w:rPr>
          <w:rFonts w:eastAsia="Arial" w:cstheme="minorHAnsi"/>
        </w:rPr>
        <w:t>e</w:t>
      </w:r>
      <w:r w:rsidRPr="007D0CD0">
        <w:rPr>
          <w:rFonts w:eastAsia="Arial" w:cstheme="minorHAnsi"/>
          <w:spacing w:val="1"/>
        </w:rPr>
        <w:t>i</w:t>
      </w:r>
      <w:r w:rsidRPr="007D0CD0">
        <w:rPr>
          <w:rFonts w:eastAsia="Arial" w:cstheme="minorHAnsi"/>
        </w:rPr>
        <w:t>d</w:t>
      </w:r>
      <w:r w:rsidRPr="007D0CD0">
        <w:rPr>
          <w:rFonts w:eastAsia="Arial" w:cstheme="minorHAnsi"/>
          <w:spacing w:val="1"/>
        </w:rPr>
        <w:t>s</w:t>
      </w:r>
      <w:r w:rsidRPr="007D0CD0">
        <w:rPr>
          <w:rFonts w:eastAsia="Arial" w:cstheme="minorHAnsi"/>
          <w:spacing w:val="3"/>
        </w:rPr>
        <w:t>k</w:t>
      </w:r>
      <w:r w:rsidRPr="007D0CD0">
        <w:rPr>
          <w:rFonts w:eastAsia="Arial" w:cstheme="minorHAnsi"/>
          <w:spacing w:val="-1"/>
        </w:rPr>
        <w:t>l</w:t>
      </w:r>
      <w:r w:rsidRPr="007D0CD0">
        <w:rPr>
          <w:rFonts w:eastAsia="Arial" w:cstheme="minorHAnsi"/>
        </w:rPr>
        <w:t>a</w:t>
      </w:r>
      <w:r w:rsidRPr="007D0CD0">
        <w:rPr>
          <w:rFonts w:eastAsia="Arial" w:cstheme="minorHAnsi"/>
          <w:spacing w:val="1"/>
        </w:rPr>
        <w:t>c</w:t>
      </w:r>
      <w:r w:rsidRPr="007D0CD0">
        <w:rPr>
          <w:rFonts w:eastAsia="Arial" w:cstheme="minorHAnsi"/>
        </w:rPr>
        <w:t>ht</w:t>
      </w:r>
      <w:r w:rsidRPr="007D0CD0">
        <w:rPr>
          <w:rFonts w:eastAsia="Arial" w:cstheme="minorHAnsi"/>
          <w:spacing w:val="-1"/>
        </w:rPr>
        <w:t>e</w:t>
      </w:r>
      <w:r w:rsidRPr="007D0CD0">
        <w:rPr>
          <w:rFonts w:eastAsia="Arial" w:cstheme="minorHAnsi"/>
        </w:rPr>
        <w:t>n.</w:t>
      </w:r>
    </w:p>
    <w:p w:rsidR="00B93B1C" w:rsidRDefault="00B93B1C" w14:paraId="3EBC1F2E" w14:textId="77777777"/>
    <w:p w:rsidRPr="00D06DCE" w:rsidR="002548DA" w:rsidRDefault="002548DA" w14:paraId="23328D98" w14:textId="7B39F5D5">
      <w:pPr>
        <w:rPr>
          <w:b/>
          <w:bCs/>
        </w:rPr>
      </w:pPr>
      <w:r w:rsidRPr="00D06DCE">
        <w:rPr>
          <w:b/>
          <w:bCs/>
        </w:rPr>
        <w:t>Welzijn op Recept –</w:t>
      </w:r>
      <w:r w:rsidR="00A92635">
        <w:rPr>
          <w:b/>
          <w:bCs/>
        </w:rPr>
        <w:t xml:space="preserve"> het deelnemen en blijven deelnemen aan </w:t>
      </w:r>
      <w:r w:rsidRPr="00D06DCE">
        <w:rPr>
          <w:b/>
          <w:bCs/>
        </w:rPr>
        <w:t xml:space="preserve">activiteiten </w:t>
      </w:r>
    </w:p>
    <w:p w:rsidR="00B17410" w:rsidP="00B17410" w:rsidRDefault="00676C7D" w14:paraId="676ABC17" w14:textId="7998DA4C">
      <w:r>
        <w:t>Bi</w:t>
      </w:r>
      <w:r w:rsidR="002060BF">
        <w:t>j</w:t>
      </w:r>
      <w:r>
        <w:t xml:space="preserve"> Welzijn op Recept wordt met </w:t>
      </w:r>
      <w:r w:rsidR="00B17410">
        <w:t xml:space="preserve">‘activiteiten’ alles bedoeld waar een deelnemer naar verwezen kan worden om </w:t>
      </w:r>
      <w:r w:rsidR="00F5422E">
        <w:t xml:space="preserve">weer </w:t>
      </w:r>
      <w:r w:rsidR="00B17410">
        <w:t>positieve ervaringen en sociale contacten op te doen. Dit kunnen groepsactiviteiten zijn bij een welzijnsorganisatie, maar</w:t>
      </w:r>
      <w:r w:rsidR="0019653D">
        <w:t xml:space="preserve"> vooral</w:t>
      </w:r>
      <w:r w:rsidR="00B17410">
        <w:t xml:space="preserve"> ook bij andere, zowel formele als informele organisaties en netwerken</w:t>
      </w:r>
      <w:r w:rsidR="00BA74F9">
        <w:t xml:space="preserve"> in de community</w:t>
      </w:r>
      <w:r w:rsidR="00B17410">
        <w:t>. Naast deze groepsactiviteiten valt ook te denken aan meer individuele activiteiten als koppelen aan een vrijwilliger of een maatje, inzet als vrijwilliger en stimuleren naar werk. De inhoud van al deze activiteiten kan zeer sterk verschillen</w:t>
      </w:r>
      <w:r w:rsidR="00D625A5">
        <w:t xml:space="preserve"> en </w:t>
      </w:r>
      <w:r w:rsidR="00B17410">
        <w:t xml:space="preserve"> is afhankelijk van de voorkeuren en behoeften van de deelnemer. Het doel van dit onderdeel van Welzijn op Recept is het tot stand brengen en </w:t>
      </w:r>
      <w:r w:rsidRPr="007369B7" w:rsidR="00B17410">
        <w:rPr>
          <w:i/>
          <w:iCs/>
        </w:rPr>
        <w:t>houden</w:t>
      </w:r>
      <w:r w:rsidR="00B17410">
        <w:t xml:space="preserve"> van een succesvolle match. Hiermee wordt bedoeld:</w:t>
      </w:r>
    </w:p>
    <w:p w:rsidR="00B17410" w:rsidP="00B17410" w:rsidRDefault="00B17410" w14:paraId="04BEA769" w14:textId="77777777">
      <w:pPr>
        <w:pStyle w:val="Lijstalinea"/>
        <w:numPr>
          <w:ilvl w:val="0"/>
          <w:numId w:val="1"/>
        </w:numPr>
      </w:pPr>
      <w:r>
        <w:t>het naar vermogen gaan participeren, het (weer) in beweging komen;</w:t>
      </w:r>
    </w:p>
    <w:p w:rsidR="00B17410" w:rsidP="00B17410" w:rsidRDefault="00B17410" w14:paraId="21290D96" w14:textId="77777777">
      <w:pPr>
        <w:pStyle w:val="Lijstalinea"/>
        <w:numPr>
          <w:ilvl w:val="0"/>
          <w:numId w:val="1"/>
        </w:numPr>
      </w:pPr>
      <w:r>
        <w:t>het deelnemen aan een activiteit, koppelen met een maatje of doen aan (vrijwilligers)werk;</w:t>
      </w:r>
    </w:p>
    <w:p w:rsidR="00B17410" w:rsidP="00B17410" w:rsidRDefault="00B17410" w14:paraId="3EFAEDF0" w14:textId="77777777">
      <w:pPr>
        <w:pStyle w:val="Lijstalinea"/>
        <w:numPr>
          <w:ilvl w:val="0"/>
          <w:numId w:val="1"/>
        </w:numPr>
      </w:pPr>
      <w:r>
        <w:t>het weer opdoen van sociale contacten.</w:t>
      </w:r>
    </w:p>
    <w:p w:rsidR="00B17410" w:rsidP="00B17410" w:rsidRDefault="00B17410" w14:paraId="3B86DDBD" w14:textId="16B669C9">
      <w:r>
        <w:t>Wat we willen bereiken binnen Welzijn op Recept, is dat mensen het gevoel hebben er weer bij te horen, waardoor hun welbevinden uiteindelijk wordt verhoogd. Meedoen aan activiteiten, of er naar vermogen aan werken, is hier een belangrijk onderdeel van.</w:t>
      </w:r>
      <w:r w:rsidR="003756F3">
        <w:t xml:space="preserve"> </w:t>
      </w:r>
    </w:p>
    <w:p w:rsidR="00612F2A" w:rsidP="00612F2A" w:rsidRDefault="00612F2A" w14:paraId="3523CE8F" w14:textId="64577AD5">
      <w:pPr>
        <w:rPr>
          <w:rFonts w:cstheme="minorHAnsi"/>
        </w:rPr>
      </w:pPr>
      <w:r>
        <w:rPr>
          <w:rFonts w:cstheme="minorHAnsi"/>
        </w:rPr>
        <w:t>M</w:t>
      </w:r>
      <w:r w:rsidRPr="007D0CD0">
        <w:rPr>
          <w:rFonts w:cstheme="minorHAnsi"/>
        </w:rPr>
        <w:t xml:space="preserve">ensen </w:t>
      </w:r>
      <w:r>
        <w:rPr>
          <w:rFonts w:cstheme="minorHAnsi"/>
        </w:rPr>
        <w:t xml:space="preserve">die </w:t>
      </w:r>
      <w:r w:rsidRPr="007D0CD0">
        <w:rPr>
          <w:rFonts w:cstheme="minorHAnsi"/>
        </w:rPr>
        <w:t>met lichte psychosociale problematiek hun huisarts bezoeken</w:t>
      </w:r>
      <w:r>
        <w:rPr>
          <w:rFonts w:cstheme="minorHAnsi"/>
        </w:rPr>
        <w:t>,</w:t>
      </w:r>
      <w:r w:rsidRPr="007D0CD0">
        <w:rPr>
          <w:rFonts w:cstheme="minorHAnsi"/>
        </w:rPr>
        <w:t xml:space="preserve"> geven </w:t>
      </w:r>
      <w:r>
        <w:rPr>
          <w:rFonts w:cstheme="minorHAnsi"/>
        </w:rPr>
        <w:t>in 50 procent</w:t>
      </w:r>
      <w:r w:rsidRPr="007D0CD0">
        <w:rPr>
          <w:rFonts w:cstheme="minorHAnsi"/>
        </w:rPr>
        <w:t xml:space="preserve"> van de </w:t>
      </w:r>
      <w:r>
        <w:rPr>
          <w:rFonts w:cstheme="minorHAnsi"/>
        </w:rPr>
        <w:t>gevallen</w:t>
      </w:r>
      <w:r w:rsidR="000723D3">
        <w:rPr>
          <w:rFonts w:cstheme="minorHAnsi"/>
        </w:rPr>
        <w:t xml:space="preserve"> </w:t>
      </w:r>
      <w:r w:rsidRPr="007D0CD0">
        <w:rPr>
          <w:rFonts w:cstheme="minorHAnsi"/>
        </w:rPr>
        <w:t xml:space="preserve">aan hiervoor geen professionele hulp te willen </w:t>
      </w:r>
      <w:r w:rsidRPr="007D77D9">
        <w:rPr>
          <w:rFonts w:cstheme="minorHAnsi"/>
        </w:rPr>
        <w:t>(Walters e.a., 2008). Zij spreken hun voorkeur uit voor informele ondersteuning door familie en vrienden. Hun interesse gaat uit naar het starten met activiteiten, zoals yoga, sport of bewegen. Dit is een wensenprofiel waar Welzijn op Recept naadloos op aansluit. De deelname aan welzijnsactiviteiten verhoogt het welbevinden van individuen, gemeenschappen en wijken (</w:t>
      </w:r>
      <w:proofErr w:type="spellStart"/>
      <w:r w:rsidRPr="007D77D9">
        <w:rPr>
          <w:rFonts w:cstheme="minorHAnsi"/>
        </w:rPr>
        <w:t>Cooke</w:t>
      </w:r>
      <w:proofErr w:type="spellEnd"/>
      <w:r w:rsidRPr="007D77D9">
        <w:rPr>
          <w:rFonts w:cstheme="minorHAnsi"/>
        </w:rPr>
        <w:t xml:space="preserve"> e.a., 2011). Verschillende studies tonen aan dat deelname aan activiteiten sociale inclusie versterkt. Daarnaast heeft zij een positief effect op de ervaren lichamelijke en psychische gezondheid en het welbevinden van mensen (Jones e.a. 2013, </w:t>
      </w:r>
      <w:proofErr w:type="spellStart"/>
      <w:r w:rsidRPr="007D77D9">
        <w:rPr>
          <w:rFonts w:cstheme="minorHAnsi"/>
        </w:rPr>
        <w:t>Stickley</w:t>
      </w:r>
      <w:proofErr w:type="spellEnd"/>
      <w:r w:rsidRPr="007D77D9">
        <w:rPr>
          <w:rFonts w:cstheme="minorHAnsi"/>
        </w:rPr>
        <w:t xml:space="preserve"> en Hui e.a. 2012, White e.a. 2012).</w:t>
      </w:r>
    </w:p>
    <w:p w:rsidR="00B17410" w:rsidP="00B17410" w:rsidRDefault="00B17410" w14:paraId="3FF5756D" w14:textId="581C02D6">
      <w:r>
        <w:t xml:space="preserve">Studies naar de werkzaamheid van interventies bij eenzaamheid tonen aan dat er bij sociale activering twee oplossingsrichtingen zijn: het verbeteren van de sociale vaardigheden en de deelname aan sociale activiteiten </w:t>
      </w:r>
      <w:r w:rsidRPr="00CC415D">
        <w:t>(</w:t>
      </w:r>
      <w:proofErr w:type="spellStart"/>
      <w:r w:rsidRPr="00CC415D">
        <w:t>Zwet</w:t>
      </w:r>
      <w:proofErr w:type="spellEnd"/>
      <w:r w:rsidRPr="00CC415D">
        <w:t xml:space="preserve"> en Maat, 2016</w:t>
      </w:r>
      <w:r>
        <w:t>). Dit wordt ondersteund door ervaringen binnen de leergemeenschap</w:t>
      </w:r>
      <w:r w:rsidR="000928DA">
        <w:t xml:space="preserve"> van Welzijn op Recept</w:t>
      </w:r>
      <w:r>
        <w:t>. Sommige mensen missen de vaardigheden om sociale contacten te leggen. Verwijzen naar een cursus Grip en Glans of een cursus Creatief Leven</w:t>
      </w:r>
      <w:r w:rsidRPr="007413A4">
        <w:t xml:space="preserve"> </w:t>
      </w:r>
      <w:r>
        <w:t>kan dan een oplossing zijn. Daar verwerven zij inzicht in hun situatie en krijgen ze de vaardigheden aangereikt om sociale contacten te leggen. Deze cursussen zijn echter vooral gericht op eenzaamheidsproblematiek. Er zijn ook nog andere mogelijkheden tot het aanleren van sociale vaardigheden, zowel op groeps- als op individueel niveau, bijvoorbeeld koffieochtenden in buurthuizen en bibliotheken, activiteiten in huiskamers in de buurt, etc.</w:t>
      </w:r>
    </w:p>
    <w:p w:rsidR="00B17410" w:rsidP="00B17410" w:rsidRDefault="00B17410" w14:paraId="46A6A14D" w14:textId="0B101E6A">
      <w:r>
        <w:t xml:space="preserve">Het succes van Welzijn op Recept valt of staat bij iemands deelname aan een geschikte activiteit. Wat geschikt is, blijkt zeer persoonlijk en kan voor iedereen anders zijn. Het vinden van een geschikte activiteit is maatwerk. Zoals </w:t>
      </w:r>
      <w:r w:rsidR="00FD7263">
        <w:t>hierboven</w:t>
      </w:r>
      <w:r w:rsidR="009B58CD">
        <w:t xml:space="preserve"> al</w:t>
      </w:r>
      <w:r>
        <w:t xml:space="preserve"> beschreven, is het belangrijk om met de welzijnscoach te bespreken welke activiteit het beste bij een persoon past en waar hij behoefte aan heeft. Activiteiten moeten daarnaast passen bij zijn hobby’s, interesses, dagindeling en mogelijkheden. Voor sommige mensen is </w:t>
      </w:r>
      <w:r>
        <w:rPr>
          <w:rFonts w:cstheme="minorHAnsi"/>
        </w:rPr>
        <w:t>éé</w:t>
      </w:r>
      <w:r>
        <w:t>n activiteit per week voldoende, anderen nemen deel aan meerdere activiteiten.</w:t>
      </w:r>
    </w:p>
    <w:p w:rsidR="002F6FF5" w:rsidP="00885507" w:rsidRDefault="002F6FF5" w14:paraId="3CE1CA8E" w14:textId="77777777"/>
    <w:p w:rsidRPr="00EB0F4F" w:rsidR="002F6FF5" w:rsidP="00885507" w:rsidRDefault="002F6FF5" w14:paraId="3954C67E" w14:textId="4983B4EA">
      <w:pPr>
        <w:rPr>
          <w:b/>
          <w:bCs/>
        </w:rPr>
      </w:pPr>
      <w:r w:rsidRPr="00EB0F4F">
        <w:rPr>
          <w:b/>
          <w:bCs/>
        </w:rPr>
        <w:t xml:space="preserve">Welzijn op Recept </w:t>
      </w:r>
      <w:r w:rsidRPr="00EB0F4F" w:rsidR="00FA4536">
        <w:rPr>
          <w:b/>
          <w:bCs/>
        </w:rPr>
        <w:t>in relatie tot wijken en buurten</w:t>
      </w:r>
    </w:p>
    <w:p w:rsidR="004D19B9" w:rsidP="00885507" w:rsidRDefault="004D19B9" w14:paraId="6D65C906" w14:textId="7D7B4D77">
      <w:r>
        <w:t>De rel</w:t>
      </w:r>
      <w:r w:rsidR="00EE54A1">
        <w:t>a</w:t>
      </w:r>
      <w:r>
        <w:t xml:space="preserve">tie tussen Welzijn op Recept en krachtige wijken en buurten wordt weergeven door een </w:t>
      </w:r>
      <w:r w:rsidR="00A029BA">
        <w:t xml:space="preserve">onderstaande figuur ontwikkeld door </w:t>
      </w:r>
      <w:proofErr w:type="spellStart"/>
      <w:r w:rsidR="000A5C33">
        <w:t>Cormac</w:t>
      </w:r>
      <w:proofErr w:type="spellEnd"/>
      <w:r w:rsidR="000A5C33">
        <w:t xml:space="preserve"> Russel</w:t>
      </w:r>
      <w:r w:rsidR="00EB2EA4">
        <w:t xml:space="preserve"> van </w:t>
      </w:r>
      <w:proofErr w:type="spellStart"/>
      <w:r w:rsidR="00EB2EA4">
        <w:t>Nurture</w:t>
      </w:r>
      <w:proofErr w:type="spellEnd"/>
      <w:r w:rsidR="00EB2EA4">
        <w:t xml:space="preserve"> Development</w:t>
      </w:r>
      <w:r w:rsidR="00DC7CFD">
        <w:t>,</w:t>
      </w:r>
      <w:r w:rsidR="000A5C33">
        <w:t xml:space="preserve"> Ierland.</w:t>
      </w:r>
    </w:p>
    <w:p w:rsidR="004D19B9" w:rsidP="00885507" w:rsidRDefault="004778CF" w14:paraId="006B198E" w14:textId="2F93213B">
      <w:r>
        <w:rPr>
          <w:noProof/>
        </w:rPr>
        <w:drawing>
          <wp:inline distT="0" distB="0" distL="0" distR="0" wp14:anchorId="3A6EAFC6" wp14:editId="435A0284">
            <wp:extent cx="1731131" cy="2451100"/>
            <wp:effectExtent l="0" t="0" r="2540" b="6350"/>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UMINAL SPAC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50924" cy="2479125"/>
                    </a:xfrm>
                    <a:prstGeom prst="rect">
                      <a:avLst/>
                    </a:prstGeom>
                  </pic:spPr>
                </pic:pic>
              </a:graphicData>
            </a:graphic>
          </wp:inline>
        </w:drawing>
      </w:r>
    </w:p>
    <w:p w:rsidRPr="00EE54A1" w:rsidR="001A3F26" w:rsidP="001A3F26" w:rsidRDefault="001A3F26" w14:paraId="5FC63165" w14:textId="6F3AAC1E">
      <w:pPr>
        <w:rPr>
          <w:rFonts w:cstheme="minorHAnsi"/>
        </w:rPr>
      </w:pPr>
      <w:r w:rsidRPr="00EE54A1">
        <w:rPr>
          <w:rFonts w:cstheme="minorHAnsi"/>
          <w:color w:val="000000"/>
          <w:shd w:val="clear" w:color="auto" w:fill="FFFFFF"/>
        </w:rPr>
        <w:t xml:space="preserve">In deze figuur wordt onderaan de zorg weergegeven. </w:t>
      </w:r>
      <w:r w:rsidRPr="00EE54A1" w:rsidR="00A24E47">
        <w:rPr>
          <w:rFonts w:cstheme="minorHAnsi"/>
          <w:color w:val="000000"/>
          <w:shd w:val="clear" w:color="auto" w:fill="FFFFFF"/>
        </w:rPr>
        <w:t xml:space="preserve">Mensen komen met klachten bij hun huisarts. </w:t>
      </w:r>
      <w:r w:rsidRPr="00EE54A1">
        <w:rPr>
          <w:rFonts w:cstheme="minorHAnsi"/>
          <w:color w:val="000000"/>
          <w:shd w:val="clear" w:color="auto" w:fill="FFFFFF"/>
        </w:rPr>
        <w:t xml:space="preserve">Deze klachten hoeven niet medisch te zijn. Via een </w:t>
      </w:r>
      <w:proofErr w:type="spellStart"/>
      <w:r w:rsidRPr="00EE54A1">
        <w:rPr>
          <w:rFonts w:cstheme="minorHAnsi"/>
          <w:color w:val="000000"/>
          <w:shd w:val="clear" w:color="auto" w:fill="FFFFFF"/>
        </w:rPr>
        <w:t>personcentred</w:t>
      </w:r>
      <w:proofErr w:type="spellEnd"/>
      <w:r w:rsidRPr="00EE54A1">
        <w:rPr>
          <w:rFonts w:cstheme="minorHAnsi"/>
          <w:color w:val="000000"/>
          <w:shd w:val="clear" w:color="auto" w:fill="FFFFFF"/>
        </w:rPr>
        <w:t xml:space="preserve"> approach en een verwijzing naar Welzijn op Recept komen mensen in de </w:t>
      </w:r>
      <w:proofErr w:type="spellStart"/>
      <w:r w:rsidRPr="00EE54A1">
        <w:rPr>
          <w:rFonts w:cstheme="minorHAnsi"/>
          <w:color w:val="000000"/>
          <w:shd w:val="clear" w:color="auto" w:fill="FFFFFF"/>
        </w:rPr>
        <w:t>liminal</w:t>
      </w:r>
      <w:proofErr w:type="spellEnd"/>
      <w:r w:rsidRPr="00EE54A1">
        <w:rPr>
          <w:rFonts w:cstheme="minorHAnsi"/>
          <w:color w:val="000000"/>
          <w:shd w:val="clear" w:color="auto" w:fill="FFFFFF"/>
        </w:rPr>
        <w:t xml:space="preserve"> </w:t>
      </w:r>
      <w:proofErr w:type="spellStart"/>
      <w:r w:rsidRPr="00EE54A1">
        <w:rPr>
          <w:rFonts w:cstheme="minorHAnsi"/>
          <w:color w:val="000000"/>
          <w:shd w:val="clear" w:color="auto" w:fill="FFFFFF"/>
        </w:rPr>
        <w:t>phase</w:t>
      </w:r>
      <w:proofErr w:type="spellEnd"/>
      <w:r w:rsidRPr="00EE54A1">
        <w:rPr>
          <w:rFonts w:cstheme="minorHAnsi"/>
          <w:color w:val="000000"/>
          <w:shd w:val="clear" w:color="auto" w:fill="FFFFFF"/>
        </w:rPr>
        <w:t xml:space="preserve"> (het gearceerde midden). Een gebied waar geïnstitutionaliseerde ondersteuning wordt geboden, in ons geval de ondersteuning die de welzijnscoach biedt en </w:t>
      </w:r>
      <w:r w:rsidRPr="00EE54A1" w:rsidR="00A765E4">
        <w:rPr>
          <w:rFonts w:cstheme="minorHAnsi"/>
          <w:color w:val="000000"/>
          <w:shd w:val="clear" w:color="auto" w:fill="FFFFFF"/>
        </w:rPr>
        <w:t xml:space="preserve">die </w:t>
      </w:r>
      <w:r w:rsidRPr="00EE54A1">
        <w:rPr>
          <w:rFonts w:cstheme="minorHAnsi"/>
          <w:color w:val="000000"/>
          <w:shd w:val="clear" w:color="auto" w:fill="FFFFFF"/>
        </w:rPr>
        <w:t>zich richt op de kennis en vaardigheden die mensen nodig hebben om de volgende stap te zetten. Het uiteindelijk streven is ‘</w:t>
      </w:r>
      <w:proofErr w:type="spellStart"/>
      <w:r w:rsidRPr="00EE54A1">
        <w:rPr>
          <w:rFonts w:cstheme="minorHAnsi"/>
          <w:color w:val="000000"/>
          <w:shd w:val="clear" w:color="auto" w:fill="FFFFFF"/>
        </w:rPr>
        <w:t>interdependence</w:t>
      </w:r>
      <w:proofErr w:type="spellEnd"/>
      <w:r w:rsidRPr="00EE54A1">
        <w:rPr>
          <w:rFonts w:cstheme="minorHAnsi"/>
          <w:color w:val="000000"/>
          <w:shd w:val="clear" w:color="auto" w:fill="FFFFFF"/>
        </w:rPr>
        <w:t xml:space="preserve"> in community life’, dat alle mensen naar </w:t>
      </w:r>
      <w:r w:rsidRPr="00EE54A1">
        <w:rPr>
          <w:rFonts w:cstheme="minorHAnsi"/>
          <w:i/>
          <w:iCs/>
          <w:color w:val="000000"/>
          <w:shd w:val="clear" w:color="auto" w:fill="FFFFFF"/>
        </w:rPr>
        <w:t>eigen vermogen</w:t>
      </w:r>
      <w:r w:rsidRPr="00EE54A1">
        <w:rPr>
          <w:rFonts w:cstheme="minorHAnsi"/>
          <w:color w:val="000000"/>
          <w:shd w:val="clear" w:color="auto" w:fill="FFFFFF"/>
        </w:rPr>
        <w:t xml:space="preserve"> bijdragen aan een gezonde en veerkrachtige samenleving. Succes wordt dan niet meer berekent op basis van het aantal verwijzingen of deelname aan activiteiten</w:t>
      </w:r>
      <w:r w:rsidRPr="00EE54A1" w:rsidR="001D3C26">
        <w:rPr>
          <w:rFonts w:cstheme="minorHAnsi"/>
          <w:color w:val="000000"/>
          <w:shd w:val="clear" w:color="auto" w:fill="FFFFFF"/>
        </w:rPr>
        <w:t>, maar aan de bijdrage aan de samenleving.</w:t>
      </w:r>
      <w:r w:rsidRPr="00EE54A1" w:rsidR="0046446C">
        <w:rPr>
          <w:rFonts w:cstheme="minorHAnsi"/>
          <w:color w:val="000000"/>
          <w:shd w:val="clear" w:color="auto" w:fill="FFFFFF"/>
        </w:rPr>
        <w:t xml:space="preserve"> </w:t>
      </w:r>
      <w:r w:rsidRPr="00EE54A1">
        <w:rPr>
          <w:rFonts w:cstheme="minorHAnsi"/>
          <w:color w:val="000000"/>
          <w:shd w:val="clear" w:color="auto" w:fill="FFFFFF"/>
        </w:rPr>
        <w:t xml:space="preserve">Voorkomen moet worden dat organisaties die ondersteuning bieden in de </w:t>
      </w:r>
      <w:proofErr w:type="spellStart"/>
      <w:r w:rsidRPr="00EE54A1">
        <w:rPr>
          <w:rFonts w:cstheme="minorHAnsi"/>
          <w:color w:val="000000"/>
          <w:shd w:val="clear" w:color="auto" w:fill="FFFFFF"/>
        </w:rPr>
        <w:t>liminal</w:t>
      </w:r>
      <w:proofErr w:type="spellEnd"/>
      <w:r w:rsidRPr="00EE54A1">
        <w:rPr>
          <w:rFonts w:cstheme="minorHAnsi"/>
          <w:color w:val="000000"/>
          <w:shd w:val="clear" w:color="auto" w:fill="FFFFFF"/>
        </w:rPr>
        <w:t xml:space="preserve"> </w:t>
      </w:r>
      <w:proofErr w:type="spellStart"/>
      <w:r w:rsidRPr="00EE54A1">
        <w:rPr>
          <w:rFonts w:cstheme="minorHAnsi"/>
          <w:color w:val="000000"/>
          <w:shd w:val="clear" w:color="auto" w:fill="FFFFFF"/>
        </w:rPr>
        <w:t>phase</w:t>
      </w:r>
      <w:proofErr w:type="spellEnd"/>
      <w:r w:rsidRPr="00EE54A1">
        <w:rPr>
          <w:rFonts w:cstheme="minorHAnsi"/>
          <w:color w:val="000000"/>
          <w:shd w:val="clear" w:color="auto" w:fill="FFFFFF"/>
        </w:rPr>
        <w:t xml:space="preserve"> die ondersteuning ook gaan institutionaliseren. Het doel moet zijn mensen weer eigen regie te geven en kennis en vaardigheden om naar eigen vermogen weer verder te kunnen met hun leven, passend bij waar iemand behoefte aan heeft, hun voorkeuren, talenten en passies.</w:t>
      </w:r>
    </w:p>
    <w:p w:rsidR="000803AA" w:rsidP="00885507" w:rsidRDefault="00480020" w14:paraId="32243381" w14:textId="3E37F02C">
      <w:r>
        <w:t>Op het niveau van de buurt/wijkgemeenschap oftewel de community in zijn geheel kan in het kader van Welzijn op Recept het volgende worden geconcludeerd</w:t>
      </w:r>
      <w:r w:rsidR="0031624A">
        <w:t>:</w:t>
      </w:r>
    </w:p>
    <w:p w:rsidR="00EB1235" w:rsidP="00EA5E56" w:rsidRDefault="00EB1235" w14:paraId="3ABA3873" w14:textId="703DECBD">
      <w:pPr>
        <w:pStyle w:val="Lijstalinea"/>
        <w:numPr>
          <w:ilvl w:val="0"/>
          <w:numId w:val="2"/>
        </w:numPr>
      </w:pPr>
      <w:r>
        <w:t xml:space="preserve">Welzijn op Recept richt zich op een kwetsbare groep mensen in de gemeenschap/community die </w:t>
      </w:r>
      <w:r w:rsidR="003F4B49">
        <w:t xml:space="preserve">niet </w:t>
      </w:r>
      <w:r w:rsidR="00182976">
        <w:t xml:space="preserve">meer </w:t>
      </w:r>
      <w:r w:rsidR="003F4B49">
        <w:t xml:space="preserve">actief bijdragen aan de gemeenschap. </w:t>
      </w:r>
      <w:r w:rsidR="000E11C9">
        <w:t>Onderzoek i</w:t>
      </w:r>
      <w:r w:rsidR="003F4B49">
        <w:t>n Engeland naar Social Prescribing</w:t>
      </w:r>
      <w:r w:rsidR="000E11C9">
        <w:t xml:space="preserve"> laat de</w:t>
      </w:r>
      <w:r w:rsidR="00A318A7">
        <w:t xml:space="preserve"> sociaal maatschappelijke effecten  zien zijn die passen bij een sterkere community</w:t>
      </w:r>
      <w:r w:rsidR="000C3B07">
        <w:t>,</w:t>
      </w:r>
      <w:r w:rsidR="00A318A7">
        <w:t xml:space="preserve"> zoals minder criminaliteit, minder </w:t>
      </w:r>
      <w:r w:rsidR="00774E15">
        <w:t>suïcides</w:t>
      </w:r>
      <w:r w:rsidR="00A318A7">
        <w:t>, minder incidentele branden en meer gezondheid en welbevinden</w:t>
      </w:r>
      <w:r w:rsidR="002070D2">
        <w:t xml:space="preserve"> (</w:t>
      </w:r>
      <w:r w:rsidR="008174D3">
        <w:t>Kimberlee, 2014)</w:t>
      </w:r>
      <w:r w:rsidR="00A318A7">
        <w:t xml:space="preserve">. </w:t>
      </w:r>
    </w:p>
    <w:p w:rsidR="00EA5E56" w:rsidP="00EA5E56" w:rsidRDefault="002405E1" w14:paraId="3AE0DBDE" w14:textId="05739B2D">
      <w:pPr>
        <w:pStyle w:val="Lijstalinea"/>
        <w:numPr>
          <w:ilvl w:val="0"/>
          <w:numId w:val="2"/>
        </w:numPr>
      </w:pPr>
      <w:r>
        <w:t>Welzijn op Recept heeft niet alleen invloed op het welbevinden van de deelnemer zelf</w:t>
      </w:r>
      <w:r w:rsidR="00F53662">
        <w:t>,</w:t>
      </w:r>
      <w:r>
        <w:t xml:space="preserve"> maar </w:t>
      </w:r>
      <w:r w:rsidR="00FA5001">
        <w:t xml:space="preserve">ook op de </w:t>
      </w:r>
      <w:r w:rsidR="00292232">
        <w:t xml:space="preserve">familie, werk en vrijwilligers omgeving van de deelnemer die allemaal baat hebben bij een verhoging van het welbevinden en </w:t>
      </w:r>
      <w:r w:rsidR="00EA5E56">
        <w:t>het activerend effect van Welzijn op Recept.</w:t>
      </w:r>
    </w:p>
    <w:p w:rsidR="00EA5E56" w:rsidP="00EA5E56" w:rsidRDefault="00EA5E56" w14:paraId="4959097E" w14:textId="3B21BEB3">
      <w:pPr>
        <w:pStyle w:val="Lijstalinea"/>
        <w:numPr>
          <w:ilvl w:val="0"/>
          <w:numId w:val="2"/>
        </w:numPr>
      </w:pPr>
      <w:r>
        <w:t>Welzij</w:t>
      </w:r>
      <w:r w:rsidR="0007262A">
        <w:t>n o</w:t>
      </w:r>
      <w:r>
        <w:t xml:space="preserve">p Recept heeft invloed op de gemeenschap door </w:t>
      </w:r>
      <w:r w:rsidR="0007262A">
        <w:t xml:space="preserve">de toename van het aantal vrijwilligers: </w:t>
      </w:r>
      <w:r w:rsidR="00C3393B">
        <w:t xml:space="preserve">33% van alle deelnemers aan een welzijnsrecept </w:t>
      </w:r>
      <w:r w:rsidR="00E119D4">
        <w:t xml:space="preserve">in </w:t>
      </w:r>
      <w:r w:rsidR="00C13AED">
        <w:t>Nieuwegein (</w:t>
      </w:r>
      <w:r w:rsidR="00981372">
        <w:t xml:space="preserve">Pomp, </w:t>
      </w:r>
      <w:proofErr w:type="spellStart"/>
      <w:r w:rsidR="00981372">
        <w:t>ea</w:t>
      </w:r>
      <w:proofErr w:type="spellEnd"/>
      <w:r w:rsidR="00981372">
        <w:t xml:space="preserve">, </w:t>
      </w:r>
      <w:r w:rsidR="00C13AED">
        <w:t xml:space="preserve">2015) </w:t>
      </w:r>
      <w:r w:rsidR="00A463C6">
        <w:t>zijn</w:t>
      </w:r>
      <w:r w:rsidR="00EE54A1">
        <w:t xml:space="preserve"> </w:t>
      </w:r>
      <w:r w:rsidR="007115F3">
        <w:t>vrijwilligerswerk gaan doen.</w:t>
      </w:r>
    </w:p>
    <w:p w:rsidR="000425BB" w:rsidP="000425BB" w:rsidRDefault="00EE2E71" w14:paraId="56B523CF" w14:textId="47260B1A">
      <w:pPr>
        <w:pStyle w:val="Lijstalinea"/>
        <w:numPr>
          <w:ilvl w:val="0"/>
          <w:numId w:val="2"/>
        </w:numPr>
      </w:pPr>
      <w:r>
        <w:t xml:space="preserve">Welzijn op Recept heeft een versterkend effect op de </w:t>
      </w:r>
      <w:r w:rsidR="00FE244D">
        <w:t>gemeenschap</w:t>
      </w:r>
      <w:r w:rsidR="00701AC7">
        <w:t>/</w:t>
      </w:r>
      <w:r>
        <w:t>community omdat het</w:t>
      </w:r>
      <w:r w:rsidR="00DF1228">
        <w:t xml:space="preserve"> een appel doet aan de </w:t>
      </w:r>
      <w:r w:rsidR="00641497">
        <w:t>betrokkenheid van de</w:t>
      </w:r>
      <w:r w:rsidR="00EE54A1">
        <w:t xml:space="preserve"> </w:t>
      </w:r>
      <w:r w:rsidR="00701AC7">
        <w:t>gemeenschap</w:t>
      </w:r>
      <w:r w:rsidR="00641497">
        <w:t xml:space="preserve"> via de informele netwerken en activiteiten voor </w:t>
      </w:r>
      <w:r w:rsidR="00747276">
        <w:t xml:space="preserve">(tijdelijk) kwetsbare inwoners die </w:t>
      </w:r>
      <w:r w:rsidR="00BB2F73">
        <w:t xml:space="preserve">weer gaan deelnemen. </w:t>
      </w:r>
      <w:r w:rsidR="004F4FA0">
        <w:t>H</w:t>
      </w:r>
      <w:r w:rsidR="0052005F">
        <w:t xml:space="preserve">iervoor is het wel essentieel dat het welzijnswerk naast de individuele aanpak richting de </w:t>
      </w:r>
      <w:r w:rsidR="00D30F21">
        <w:t xml:space="preserve">Welzijn op Recept </w:t>
      </w:r>
      <w:r w:rsidR="000A7A72">
        <w:t>patiënten</w:t>
      </w:r>
      <w:r w:rsidR="00D30F21">
        <w:t>/</w:t>
      </w:r>
      <w:r w:rsidR="000A7A72">
        <w:t>cliënten</w:t>
      </w:r>
      <w:r w:rsidR="00143072">
        <w:t xml:space="preserve"> zich ook richt op </w:t>
      </w:r>
      <w:r w:rsidR="00F0555C">
        <w:t xml:space="preserve">de informele netwerken en activiteiten in de </w:t>
      </w:r>
      <w:r w:rsidR="008E074A">
        <w:t>buurten en wijken</w:t>
      </w:r>
      <w:r w:rsidR="00F0555C">
        <w:t xml:space="preserve"> en niet alleen naar het eigen welzijnsaanbod verwijst. </w:t>
      </w:r>
    </w:p>
    <w:p w:rsidR="00F0555C" w:rsidP="00F0555C" w:rsidRDefault="00A8792F" w14:paraId="3E0C4963" w14:textId="45C8A564">
      <w:r>
        <w:t>Welzijn op Recept is een kortdurende interventie</w:t>
      </w:r>
      <w:r w:rsidR="00651683">
        <w:t xml:space="preserve"> en vooral een tijdelijke fase</w:t>
      </w:r>
      <w:r w:rsidR="0089136F">
        <w:t xml:space="preserve"> (de</w:t>
      </w:r>
      <w:r w:rsidR="00112A29">
        <w:t xml:space="preserve"> </w:t>
      </w:r>
      <w:proofErr w:type="spellStart"/>
      <w:r w:rsidR="0089136F">
        <w:t>liminal</w:t>
      </w:r>
      <w:proofErr w:type="spellEnd"/>
      <w:r w:rsidR="0089136F">
        <w:t xml:space="preserve"> </w:t>
      </w:r>
      <w:proofErr w:type="spellStart"/>
      <w:r w:rsidR="0089136F">
        <w:t>phase</w:t>
      </w:r>
      <w:proofErr w:type="spellEnd"/>
      <w:r w:rsidR="0089136F">
        <w:t>)</w:t>
      </w:r>
      <w:r w:rsidR="004B6479">
        <w:t xml:space="preserve"> om mensen uit de eerstelijnszorg weer richting het normale leven te leiden. Dat hierbij Welzijn op Recept als steuntje in de rug kan functioneren mag duidelijk zijn.</w:t>
      </w:r>
      <w:r w:rsidR="00112A29">
        <w:t xml:space="preserve"> </w:t>
      </w:r>
      <w:r w:rsidR="00CC131D">
        <w:t>Voor</w:t>
      </w:r>
      <w:r w:rsidR="00FF70A2">
        <w:t xml:space="preserve">komen moet worden dat we in de </w:t>
      </w:r>
      <w:proofErr w:type="spellStart"/>
      <w:r w:rsidR="00DD0D89">
        <w:t>liminal</w:t>
      </w:r>
      <w:proofErr w:type="spellEnd"/>
      <w:r w:rsidR="00DD0D89">
        <w:t xml:space="preserve"> </w:t>
      </w:r>
      <w:proofErr w:type="spellStart"/>
      <w:r w:rsidR="00DD0D89">
        <w:t>phase</w:t>
      </w:r>
      <w:proofErr w:type="spellEnd"/>
      <w:r w:rsidR="00DD0D89">
        <w:t xml:space="preserve"> allerlei </w:t>
      </w:r>
      <w:r w:rsidR="00545069">
        <w:t>instanties gaan optuigen</w:t>
      </w:r>
      <w:r w:rsidR="00A6197C">
        <w:t xml:space="preserve"> en institutional</w:t>
      </w:r>
      <w:r w:rsidR="00207489">
        <w:t>iseren. Het doel is mensen</w:t>
      </w:r>
      <w:r w:rsidR="001E66C1">
        <w:t xml:space="preserve"> de kennis en de vaardigheden te geven om </w:t>
      </w:r>
      <w:r w:rsidR="00C247F9">
        <w:t>zo snel</w:t>
      </w:r>
      <w:r w:rsidR="001E66C1">
        <w:t xml:space="preserve"> als </w:t>
      </w:r>
      <w:r w:rsidR="00C247F9">
        <w:t>mogelijk</w:t>
      </w:r>
      <w:r w:rsidR="000A4BDE">
        <w:t xml:space="preserve"> te</w:t>
      </w:r>
      <w:r w:rsidR="00C247F9">
        <w:t xml:space="preserve"> </w:t>
      </w:r>
      <w:proofErr w:type="spellStart"/>
      <w:r w:rsidR="00C247F9">
        <w:t>herverbinden</w:t>
      </w:r>
      <w:proofErr w:type="spellEnd"/>
      <w:r w:rsidR="00C247F9">
        <w:t xml:space="preserve"> met activiteiten en netwerken in de lokale gemeenschap. </w:t>
      </w:r>
      <w:r w:rsidR="0063554A">
        <w:t xml:space="preserve">Alleen zo draagt Welzijn op Recept bij aan een versterking van </w:t>
      </w:r>
      <w:r w:rsidR="00910F80">
        <w:t>buurten en wijken</w:t>
      </w:r>
      <w:r w:rsidR="00B039AA">
        <w:t>.</w:t>
      </w:r>
    </w:p>
    <w:p w:rsidR="00733F57" w:rsidP="00733F57" w:rsidRDefault="00733F57" w14:paraId="79753CB5" w14:textId="21A6EA4F"/>
    <w:p w:rsidRPr="004853BB" w:rsidR="00733F57" w:rsidP="00733F57" w:rsidRDefault="00733F57" w14:paraId="1B77AA99" w14:textId="38B30AEA">
      <w:pPr>
        <w:rPr>
          <w:b/>
          <w:bCs/>
        </w:rPr>
      </w:pPr>
      <w:r w:rsidRPr="004853BB">
        <w:rPr>
          <w:b/>
          <w:bCs/>
        </w:rPr>
        <w:t>Literatuur</w:t>
      </w:r>
    </w:p>
    <w:p w:rsidRPr="00D07F80" w:rsidR="00D07F80" w:rsidP="00D07F80" w:rsidRDefault="00D07F80" w14:paraId="7E25F8F0" w14:textId="2F651279">
      <w:pPr>
        <w:rPr>
          <w:lang w:val="en-GB"/>
        </w:rPr>
      </w:pPr>
      <w:r>
        <w:t xml:space="preserve">Beurs de, D., A, P., &amp; </w:t>
      </w:r>
      <w:proofErr w:type="spellStart"/>
      <w:r>
        <w:t>Nielen</w:t>
      </w:r>
      <w:proofErr w:type="spellEnd"/>
      <w:r>
        <w:t xml:space="preserve">, M. (2018). Psychische en sociale problematiek in de huisartsenpraktijk in de periode 2011-2017. </w:t>
      </w:r>
      <w:proofErr w:type="spellStart"/>
      <w:r w:rsidR="009D0242">
        <w:t>Nivel</w:t>
      </w:r>
      <w:proofErr w:type="spellEnd"/>
      <w:r w:rsidR="009D0242">
        <w:t xml:space="preserve">, </w:t>
      </w:r>
      <w:r w:rsidRPr="00D07F80">
        <w:rPr>
          <w:lang w:val="en-GB"/>
        </w:rPr>
        <w:t>Utrecht</w:t>
      </w:r>
      <w:r w:rsidR="009D0242">
        <w:rPr>
          <w:lang w:val="en-GB"/>
        </w:rPr>
        <w:t>.</w:t>
      </w:r>
      <w:r w:rsidRPr="00D07F80">
        <w:rPr>
          <w:lang w:val="en-GB"/>
        </w:rPr>
        <w:t xml:space="preserve"> </w:t>
      </w:r>
    </w:p>
    <w:p w:rsidRPr="00D07F80" w:rsidR="00D07F80" w:rsidP="00D07F80" w:rsidRDefault="00D07F80" w14:paraId="11CC1709" w14:textId="77777777">
      <w:pPr>
        <w:rPr>
          <w:lang w:val="en-GB"/>
        </w:rPr>
      </w:pPr>
      <w:r w:rsidRPr="00D07F80">
        <w:rPr>
          <w:lang w:val="en-GB"/>
        </w:rPr>
        <w:t xml:space="preserve">Bolier, L., </w:t>
      </w:r>
      <w:proofErr w:type="spellStart"/>
      <w:r w:rsidRPr="00D07F80">
        <w:rPr>
          <w:lang w:val="en-GB"/>
        </w:rPr>
        <w:t>Haverman</w:t>
      </w:r>
      <w:proofErr w:type="spellEnd"/>
      <w:r w:rsidRPr="00D07F80">
        <w:rPr>
          <w:lang w:val="en-GB"/>
        </w:rPr>
        <w:t xml:space="preserve">, M., </w:t>
      </w:r>
      <w:proofErr w:type="spellStart"/>
      <w:r w:rsidRPr="00D07F80">
        <w:rPr>
          <w:lang w:val="en-GB"/>
        </w:rPr>
        <w:t>Westerhof</w:t>
      </w:r>
      <w:proofErr w:type="spellEnd"/>
      <w:r w:rsidRPr="00D07F80">
        <w:rPr>
          <w:lang w:val="en-GB"/>
        </w:rPr>
        <w:t xml:space="preserve">, G. J., Riper, H., Smit, F., &amp; </w:t>
      </w:r>
      <w:proofErr w:type="spellStart"/>
      <w:r w:rsidRPr="00D07F80">
        <w:rPr>
          <w:lang w:val="en-GB"/>
        </w:rPr>
        <w:t>Bohlmeijer</w:t>
      </w:r>
      <w:proofErr w:type="spellEnd"/>
      <w:r w:rsidRPr="00D07F80">
        <w:rPr>
          <w:lang w:val="en-GB"/>
        </w:rPr>
        <w:t>, E. (2013). Positive psychology interventions: a meta-analysis of randomized controlled studies. BMC Public Health, 13(1), 119. doi:10.1186/1471-2458-13-119</w:t>
      </w:r>
    </w:p>
    <w:p w:rsidRPr="00D07F80" w:rsidR="00D07F80" w:rsidP="00D07F80" w:rsidRDefault="00D07F80" w14:paraId="394A0720" w14:textId="016B60BC">
      <w:pPr>
        <w:rPr>
          <w:lang w:val="en-GB"/>
        </w:rPr>
      </w:pPr>
      <w:r w:rsidRPr="00D07F80">
        <w:rPr>
          <w:lang w:val="en-GB"/>
        </w:rPr>
        <w:t xml:space="preserve">Chatterjee, H. J., </w:t>
      </w:r>
      <w:proofErr w:type="spellStart"/>
      <w:r w:rsidRPr="00D07F80">
        <w:rPr>
          <w:lang w:val="en-GB"/>
        </w:rPr>
        <w:t>Camicb</w:t>
      </w:r>
      <w:proofErr w:type="spellEnd"/>
      <w:r w:rsidRPr="00D07F80">
        <w:rPr>
          <w:lang w:val="en-GB"/>
        </w:rPr>
        <w:t xml:space="preserve">, P. M., </w:t>
      </w:r>
      <w:proofErr w:type="spellStart"/>
      <w:r w:rsidRPr="00D07F80">
        <w:rPr>
          <w:lang w:val="en-GB"/>
        </w:rPr>
        <w:t>Lockyerb</w:t>
      </w:r>
      <w:proofErr w:type="spellEnd"/>
      <w:r w:rsidRPr="00D07F80">
        <w:rPr>
          <w:lang w:val="en-GB"/>
        </w:rPr>
        <w:t xml:space="preserve">, B., &amp; </w:t>
      </w:r>
      <w:proofErr w:type="spellStart"/>
      <w:r w:rsidRPr="00D07F80">
        <w:rPr>
          <w:lang w:val="en-GB"/>
        </w:rPr>
        <w:t>Thomsona</w:t>
      </w:r>
      <w:proofErr w:type="spellEnd"/>
      <w:r w:rsidRPr="00D07F80">
        <w:rPr>
          <w:lang w:val="en-GB"/>
        </w:rPr>
        <w:t>, L. J. M. (2018). Non-clinical community interventions: a systematised review of social prescribing schemes. Arts &amp; Health</w:t>
      </w:r>
      <w:r w:rsidR="00C90292">
        <w:rPr>
          <w:lang w:val="en-GB"/>
        </w:rPr>
        <w:t xml:space="preserve"> </w:t>
      </w:r>
      <w:r w:rsidRPr="00D07F80">
        <w:rPr>
          <w:lang w:val="en-GB"/>
        </w:rPr>
        <w:t xml:space="preserve">10, 97-123. </w:t>
      </w:r>
      <w:proofErr w:type="spellStart"/>
      <w:r w:rsidRPr="00D07F80">
        <w:rPr>
          <w:lang w:val="en-GB"/>
        </w:rPr>
        <w:t>doi:https</w:t>
      </w:r>
      <w:proofErr w:type="spellEnd"/>
      <w:r w:rsidRPr="00D07F80">
        <w:rPr>
          <w:lang w:val="en-GB"/>
        </w:rPr>
        <w:t>://doi.org/10.1080/17533015.2017.1334002</w:t>
      </w:r>
    </w:p>
    <w:p w:rsidR="005301CC" w:rsidP="00B00EF9" w:rsidRDefault="00D07F80" w14:paraId="7AFC3705" w14:textId="77777777">
      <w:pPr>
        <w:rPr>
          <w:lang w:val="en-GB"/>
        </w:rPr>
      </w:pPr>
      <w:r w:rsidRPr="00D07F80">
        <w:rPr>
          <w:lang w:val="en-GB"/>
        </w:rPr>
        <w:t xml:space="preserve">Cooke, A., </w:t>
      </w:r>
      <w:proofErr w:type="spellStart"/>
      <w:r w:rsidRPr="00D07F80">
        <w:rPr>
          <w:lang w:val="en-GB"/>
        </w:rPr>
        <w:t>Friedli</w:t>
      </w:r>
      <w:proofErr w:type="spellEnd"/>
      <w:r w:rsidRPr="00D07F80">
        <w:rPr>
          <w:lang w:val="en-GB"/>
        </w:rPr>
        <w:t xml:space="preserve">, L., Coggins, T., Edmonds, N., Michaelson, J., O’Hara, </w:t>
      </w:r>
      <w:proofErr w:type="spellStart"/>
      <w:r w:rsidRPr="00D07F80">
        <w:rPr>
          <w:lang w:val="en-GB"/>
        </w:rPr>
        <w:t>K.,Scott</w:t>
      </w:r>
      <w:proofErr w:type="spellEnd"/>
      <w:r w:rsidRPr="00D07F80">
        <w:rPr>
          <w:lang w:val="en-GB"/>
        </w:rPr>
        <w:t xml:space="preserve">-Samuel, A. (2011). Mental Well-being Impact Assessment: A toolkit for well-being. </w:t>
      </w:r>
      <w:r w:rsidR="00CD3A35">
        <w:rPr>
          <w:lang w:val="en-GB"/>
        </w:rPr>
        <w:t>L</w:t>
      </w:r>
      <w:r w:rsidRPr="00D07F80">
        <w:rPr>
          <w:lang w:val="en-GB"/>
        </w:rPr>
        <w:t xml:space="preserve">ondon: </w:t>
      </w:r>
      <w:r w:rsidR="00331CE0">
        <w:rPr>
          <w:lang w:val="en-GB"/>
        </w:rPr>
        <w:t>the National MWIA Collaborative.</w:t>
      </w:r>
      <w:r w:rsidRPr="00B00EF9" w:rsidR="00B00EF9">
        <w:rPr>
          <w:lang w:val="en-GB"/>
        </w:rPr>
        <w:t xml:space="preserve"> </w:t>
      </w:r>
    </w:p>
    <w:p w:rsidRPr="00CC5EBF" w:rsidR="00B00EF9" w:rsidP="00B00EF9" w:rsidRDefault="00B00EF9" w14:paraId="6316A5C3" w14:textId="551AAE1C">
      <w:pPr>
        <w:rPr>
          <w:lang w:val="en-GB"/>
        </w:rPr>
      </w:pPr>
      <w:r w:rsidRPr="00CC5EBF">
        <w:rPr>
          <w:lang w:val="en-GB"/>
        </w:rPr>
        <w:t xml:space="preserve">Cormac, </w:t>
      </w:r>
      <w:r>
        <w:rPr>
          <w:lang w:val="en-GB"/>
        </w:rPr>
        <w:t>R</w:t>
      </w:r>
      <w:r w:rsidR="0083764F">
        <w:rPr>
          <w:lang w:val="en-GB"/>
        </w:rPr>
        <w:t>,</w:t>
      </w:r>
      <w:r>
        <w:rPr>
          <w:lang w:val="en-GB"/>
        </w:rPr>
        <w:t xml:space="preserve"> </w:t>
      </w:r>
      <w:r w:rsidR="004853BB">
        <w:rPr>
          <w:lang w:val="en-GB"/>
        </w:rPr>
        <w:t xml:space="preserve">Retrieved </w:t>
      </w:r>
      <w:r w:rsidR="0083764F">
        <w:rPr>
          <w:lang w:val="en-GB"/>
        </w:rPr>
        <w:t>30-06-2018. Nurture Development.</w:t>
      </w:r>
      <w:r w:rsidR="006B3631">
        <w:rPr>
          <w:lang w:val="en-GB"/>
        </w:rPr>
        <w:t xml:space="preserve"> </w:t>
      </w:r>
      <w:hyperlink w:history="1" r:id="rId6">
        <w:r w:rsidRPr="002A4D98">
          <w:rPr>
            <w:rStyle w:val="Hyperlink"/>
            <w:lang w:val="en-GB"/>
          </w:rPr>
          <w:t>https://www.facebook.com/photo.php?fbid=10214857424977428&amp;set=a.2013895955302&amp;type=3&amp;theater</w:t>
        </w:r>
      </w:hyperlink>
      <w:r>
        <w:rPr>
          <w:lang w:val="en-GB"/>
        </w:rPr>
        <w:t xml:space="preserve">, </w:t>
      </w:r>
    </w:p>
    <w:p w:rsidRPr="00D07F80" w:rsidR="00D07F80" w:rsidP="00D07F80" w:rsidRDefault="00D07F80" w14:paraId="6BEB2468" w14:textId="77777777">
      <w:pPr>
        <w:rPr>
          <w:lang w:val="en-GB"/>
        </w:rPr>
      </w:pPr>
      <w:r w:rsidRPr="00D07F80">
        <w:rPr>
          <w:lang w:val="en-GB"/>
        </w:rPr>
        <w:t xml:space="preserve">Dayson, C. (2017). Social prescribing 'plus': a new model of asset-based collaborative innovation? . People, Place and Policy, 11(2), 90-104. </w:t>
      </w:r>
    </w:p>
    <w:p w:rsidR="00D07F80" w:rsidP="00D07F80" w:rsidRDefault="00D07F80" w14:paraId="42340E9E" w14:textId="76A628DA">
      <w:r>
        <w:t>Heijnders, M. L., Meijs, J. J., &amp; de Groot, C. M. (2015). Welzijn op Recept: een duwtje in de rug bij het weer aangaan van sociale contacten</w:t>
      </w:r>
      <w:r w:rsidR="003D3729">
        <w:t xml:space="preserve">, </w:t>
      </w:r>
      <w:r>
        <w:t xml:space="preserve">Kwalitatief deelonderzoek. Bijblijven, 31, 926-934. </w:t>
      </w:r>
    </w:p>
    <w:p w:rsidRPr="00D07F80" w:rsidR="00D07F80" w:rsidP="00D07F80" w:rsidRDefault="00D07F80" w14:paraId="622196CB" w14:textId="77777777">
      <w:pPr>
        <w:rPr>
          <w:lang w:val="en-GB"/>
        </w:rPr>
      </w:pPr>
      <w:r>
        <w:t xml:space="preserve">Jones, M., Kimberlee, R., </w:t>
      </w:r>
      <w:proofErr w:type="spellStart"/>
      <w:r>
        <w:t>Deave</w:t>
      </w:r>
      <w:proofErr w:type="spellEnd"/>
      <w:r>
        <w:t xml:space="preserve">, T., &amp; Evans, S. (2013). </w:t>
      </w:r>
      <w:r w:rsidRPr="00D07F80">
        <w:rPr>
          <w:lang w:val="en-GB"/>
        </w:rPr>
        <w:t>The role of community centre-based arts, leisure and social activities in promoting adult well-being and healthy lifestyles. International journal of environmental research and public health, 10(5), 1948-1962. doi:10.3390/ijerph10051948</w:t>
      </w:r>
    </w:p>
    <w:p w:rsidRPr="00D07F80" w:rsidR="00D07F80" w:rsidP="00D07F80" w:rsidRDefault="00D07F80" w14:paraId="3DA2C9F4" w14:textId="77777777">
      <w:pPr>
        <w:rPr>
          <w:lang w:val="en-GB"/>
        </w:rPr>
      </w:pPr>
      <w:r w:rsidRPr="00D07F80">
        <w:rPr>
          <w:lang w:val="en-GB"/>
        </w:rPr>
        <w:t xml:space="preserve">Kim, E. S., </w:t>
      </w:r>
      <w:proofErr w:type="spellStart"/>
      <w:r w:rsidRPr="00D07F80">
        <w:rPr>
          <w:lang w:val="en-GB"/>
        </w:rPr>
        <w:t>Nansook</w:t>
      </w:r>
      <w:proofErr w:type="spellEnd"/>
      <w:r w:rsidRPr="00D07F80">
        <w:rPr>
          <w:lang w:val="en-GB"/>
        </w:rPr>
        <w:t xml:space="preserve">, P., Sun, J. K., Smith, J., &amp; Peterson, C. (2014). Life Satisfaction and Frequency of Doctor Visits. Doctor Visits. Psychosomatic Medicine, 76(1), 1-8. </w:t>
      </w:r>
    </w:p>
    <w:p w:rsidRPr="00D07F80" w:rsidR="00D07F80" w:rsidP="00D07F80" w:rsidRDefault="00D07F80" w14:paraId="292A782C" w14:textId="527FBDD4">
      <w:pPr>
        <w:rPr>
          <w:lang w:val="en-GB"/>
        </w:rPr>
      </w:pPr>
      <w:r w:rsidRPr="00D07F80">
        <w:rPr>
          <w:lang w:val="en-GB"/>
        </w:rPr>
        <w:t>Kimberlee, R. (2015). What is social prescribing? 2015, 2(1). doi:10.14738/assrj.21.808 %J Advances in Social Sciences Research Journal</w:t>
      </w:r>
      <w:r w:rsidR="008F166B">
        <w:rPr>
          <w:lang w:val="en-GB"/>
        </w:rPr>
        <w:t xml:space="preserve"> 2(1).</w:t>
      </w:r>
    </w:p>
    <w:p w:rsidRPr="00D07F80" w:rsidR="00D07F80" w:rsidP="00D07F80" w:rsidRDefault="00D07F80" w14:paraId="5D51045A" w14:textId="77777777">
      <w:pPr>
        <w:rPr>
          <w:lang w:val="en-GB"/>
        </w:rPr>
      </w:pPr>
      <w:r w:rsidRPr="00D07F80">
        <w:rPr>
          <w:lang w:val="en-GB"/>
        </w:rPr>
        <w:t>Kimberlee, R. (2016). What is the Value of Social Prescribing? Advances in Social Sciences Research Journal, 3(3). doi:10.14738/assrj.33.1889</w:t>
      </w:r>
    </w:p>
    <w:p w:rsidRPr="00D07F80" w:rsidR="00D07F80" w:rsidP="00D07F80" w:rsidRDefault="00D07F80" w14:paraId="0820DEC5" w14:textId="298CE79A">
      <w:pPr>
        <w:rPr>
          <w:lang w:val="en-GB"/>
        </w:rPr>
      </w:pPr>
      <w:r w:rsidRPr="00D07F80">
        <w:rPr>
          <w:lang w:val="en-GB"/>
        </w:rPr>
        <w:t>Kimberlee, R., Ward, R., Jones, M., &amp; Powell, J. (2014). Proving our value: measuring the economic impact of wellspring healthy living Centre's social prescribing wellbeing programme for low level mental health issues encou</w:t>
      </w:r>
      <w:r w:rsidR="00804924">
        <w:rPr>
          <w:lang w:val="en-GB"/>
        </w:rPr>
        <w:t>n</w:t>
      </w:r>
      <w:r w:rsidRPr="00D07F80">
        <w:rPr>
          <w:lang w:val="en-GB"/>
        </w:rPr>
        <w:t xml:space="preserve">tered by GP services. Bristol: </w:t>
      </w:r>
      <w:r w:rsidRPr="00DE598D" w:rsidR="0017458D">
        <w:rPr>
          <w:rFonts w:cstheme="minorHAnsi"/>
          <w:lang w:val="en-GB"/>
        </w:rPr>
        <w:t>University of the West of England</w:t>
      </w:r>
    </w:p>
    <w:p w:rsidR="00D07F80" w:rsidP="00D07F80" w:rsidRDefault="00D07F80" w14:paraId="049565EC" w14:textId="398C9F9C">
      <w:pPr>
        <w:rPr>
          <w:lang w:val="en-GB"/>
        </w:rPr>
      </w:pPr>
      <w:r w:rsidRPr="00D07F80">
        <w:rPr>
          <w:lang w:val="en-GB"/>
        </w:rPr>
        <w:t xml:space="preserve">Morton, L., Ferguson, M., &amp; </w:t>
      </w:r>
      <w:proofErr w:type="spellStart"/>
      <w:r w:rsidRPr="00D07F80">
        <w:rPr>
          <w:lang w:val="en-GB"/>
        </w:rPr>
        <w:t>Baty</w:t>
      </w:r>
      <w:proofErr w:type="spellEnd"/>
      <w:r w:rsidRPr="00D07F80">
        <w:rPr>
          <w:lang w:val="en-GB"/>
        </w:rPr>
        <w:t>, F. (2015). Improving wellbeing and self-efficacy by social prescription. Public Health, 129(3), 286-289. doi:10.1016/j.puhe.2014.12.011</w:t>
      </w:r>
    </w:p>
    <w:p w:rsidRPr="00D07F80" w:rsidR="00DE598D" w:rsidP="00D07F80" w:rsidRDefault="00DE598D" w14:paraId="62D3E66E" w14:textId="699DF1E7">
      <w:pPr>
        <w:rPr>
          <w:lang w:val="en-GB"/>
        </w:rPr>
      </w:pPr>
      <w:r w:rsidRPr="00DE598D">
        <w:t xml:space="preserve">Pomp, M., </w:t>
      </w:r>
      <w:proofErr w:type="spellStart"/>
      <w:r w:rsidRPr="00DE598D">
        <w:t>Velthuijzen</w:t>
      </w:r>
      <w:proofErr w:type="spellEnd"/>
      <w:r w:rsidRPr="00DE598D">
        <w:t xml:space="preserve">, I., </w:t>
      </w:r>
      <w:proofErr w:type="spellStart"/>
      <w:r w:rsidRPr="00DE598D">
        <w:t>Smiesing</w:t>
      </w:r>
      <w:proofErr w:type="spellEnd"/>
      <w:r w:rsidRPr="00DE598D">
        <w:t xml:space="preserve">, J., de Groot, K., &amp; Heijnders, M. (2015). Effectstudie Welzijn op Recept. Studie naar zorggebruik, sociale participatie en kosten. </w:t>
      </w:r>
      <w:r w:rsidRPr="00DE598D">
        <w:rPr>
          <w:lang w:val="en-GB"/>
        </w:rPr>
        <w:t>Nieuwegein:</w:t>
      </w:r>
      <w:r w:rsidR="008D21AC">
        <w:rPr>
          <w:lang w:val="en-GB"/>
        </w:rPr>
        <w:t xml:space="preserve"> </w:t>
      </w:r>
      <w:proofErr w:type="spellStart"/>
      <w:r w:rsidR="008D21AC">
        <w:rPr>
          <w:lang w:val="en-GB"/>
        </w:rPr>
        <w:t>Gezondheidscentrum</w:t>
      </w:r>
      <w:proofErr w:type="spellEnd"/>
      <w:r w:rsidR="008D21AC">
        <w:rPr>
          <w:lang w:val="en-GB"/>
        </w:rPr>
        <w:t xml:space="preserve"> De </w:t>
      </w:r>
      <w:proofErr w:type="spellStart"/>
      <w:r w:rsidR="008D21AC">
        <w:rPr>
          <w:lang w:val="en-GB"/>
        </w:rPr>
        <w:t>Roerdomp</w:t>
      </w:r>
      <w:proofErr w:type="spellEnd"/>
      <w:r w:rsidR="008D21AC">
        <w:rPr>
          <w:lang w:val="en-GB"/>
        </w:rPr>
        <w:t>.</w:t>
      </w:r>
    </w:p>
    <w:p w:rsidR="00D07F80" w:rsidP="00D07F80" w:rsidRDefault="00D07F80" w14:paraId="7273CF18" w14:textId="77777777">
      <w:r w:rsidRPr="00D07F80">
        <w:rPr>
          <w:lang w:val="en-GB"/>
        </w:rPr>
        <w:t xml:space="preserve">Rosenberg, E., Lussier, M.-T., Beaudoin, C., </w:t>
      </w:r>
      <w:proofErr w:type="spellStart"/>
      <w:r w:rsidRPr="00D07F80">
        <w:rPr>
          <w:lang w:val="en-GB"/>
        </w:rPr>
        <w:t>Kirmayer</w:t>
      </w:r>
      <w:proofErr w:type="spellEnd"/>
      <w:r w:rsidRPr="00D07F80">
        <w:rPr>
          <w:lang w:val="en-GB"/>
        </w:rPr>
        <w:t xml:space="preserve">, L. J., &amp; </w:t>
      </w:r>
      <w:proofErr w:type="spellStart"/>
      <w:r w:rsidRPr="00D07F80">
        <w:rPr>
          <w:lang w:val="en-GB"/>
        </w:rPr>
        <w:t>Dufort</w:t>
      </w:r>
      <w:proofErr w:type="spellEnd"/>
      <w:r w:rsidRPr="00D07F80">
        <w:rPr>
          <w:lang w:val="en-GB"/>
        </w:rPr>
        <w:t xml:space="preserve">, G. G. (2002). Determinants of the diagnosis of psychological problems by primary care physicians in patients with normal GHQ-28 scores. </w:t>
      </w:r>
      <w:r>
        <w:t xml:space="preserve">General </w:t>
      </w:r>
      <w:proofErr w:type="spellStart"/>
      <w:r>
        <w:t>Hospital</w:t>
      </w:r>
      <w:proofErr w:type="spellEnd"/>
      <w:r>
        <w:t xml:space="preserve"> </w:t>
      </w:r>
      <w:proofErr w:type="spellStart"/>
      <w:r>
        <w:t>Psychiatry</w:t>
      </w:r>
      <w:proofErr w:type="spellEnd"/>
      <w:r>
        <w:t xml:space="preserve">, 24(5), 322-327. </w:t>
      </w:r>
      <w:proofErr w:type="spellStart"/>
      <w:r>
        <w:t>doi:https</w:t>
      </w:r>
      <w:proofErr w:type="spellEnd"/>
      <w:r>
        <w:t>://doi.org/10.1016/S0163-8343(02)00197-4</w:t>
      </w:r>
    </w:p>
    <w:p w:rsidRPr="00D07F80" w:rsidR="00D07F80" w:rsidP="00D07F80" w:rsidRDefault="00D07F80" w14:paraId="5FDCCD0B" w14:textId="77777777">
      <w:pPr>
        <w:rPr>
          <w:lang w:val="en-GB"/>
        </w:rPr>
      </w:pPr>
      <w:r>
        <w:t xml:space="preserve">Scheffer, R., D.; van den Muijsenbergh, Maria E.T.C. (2019). Integrale zorg: ervaringen en opvattingen van huisartsen. </w:t>
      </w:r>
      <w:proofErr w:type="spellStart"/>
      <w:r w:rsidRPr="00D07F80">
        <w:rPr>
          <w:lang w:val="en-GB"/>
        </w:rPr>
        <w:t>Tijdschrift</w:t>
      </w:r>
      <w:proofErr w:type="spellEnd"/>
      <w:r w:rsidRPr="00D07F80">
        <w:rPr>
          <w:lang w:val="en-GB"/>
        </w:rPr>
        <w:t xml:space="preserve"> </w:t>
      </w:r>
      <w:proofErr w:type="spellStart"/>
      <w:r w:rsidRPr="00D07F80">
        <w:rPr>
          <w:lang w:val="en-GB"/>
        </w:rPr>
        <w:t>Gezondheidswetenschappen</w:t>
      </w:r>
      <w:proofErr w:type="spellEnd"/>
      <w:r w:rsidRPr="00D07F80">
        <w:rPr>
          <w:lang w:val="en-GB"/>
        </w:rPr>
        <w:t xml:space="preserve">, 97(1-2), 48-54. </w:t>
      </w:r>
    </w:p>
    <w:p w:rsidR="00D07F80" w:rsidP="00D07F80" w:rsidRDefault="00D07F80" w14:paraId="34B30C9E" w14:textId="77777777">
      <w:r w:rsidRPr="00D07F80">
        <w:rPr>
          <w:lang w:val="en-GB"/>
        </w:rPr>
        <w:t xml:space="preserve">Sin, N. L., &amp; Lyubomirsky, S. (2009). Enhancing Well-Being and Alleviating Depressive Symptoms With Positive Psychology Interventions: A Practice-Friendly Meta-Analysis. </w:t>
      </w:r>
      <w:r>
        <w:t xml:space="preserve">JOURNAL OF CLINICAL PSYCHOLOGY: IN SESSION, 65(5), 467--487. </w:t>
      </w:r>
    </w:p>
    <w:p w:rsidRPr="00D07F80" w:rsidR="00D07F80" w:rsidP="00D07F80" w:rsidRDefault="00D07F80" w14:paraId="53F7D945" w14:textId="77777777">
      <w:pPr>
        <w:rPr>
          <w:lang w:val="en-GB"/>
        </w:rPr>
      </w:pPr>
      <w:r>
        <w:t xml:space="preserve">Smits, F. T., Brouwer, H. J., ter Riet, G., &amp; van Weert, H. C. (2009). </w:t>
      </w:r>
      <w:r w:rsidRPr="00D07F80">
        <w:rPr>
          <w:lang w:val="en-GB"/>
        </w:rPr>
        <w:t>Epidemiology of frequent attenders: a 3-year historic cohort study comparing attendance, morbidity and prescriptions of one-year and persistent frequent attenders. BMC Public Health, 9, 36. doi:10.1186/1471-2458-9-36</w:t>
      </w:r>
    </w:p>
    <w:p w:rsidR="00D07F80" w:rsidP="00D07F80" w:rsidRDefault="00D07F80" w14:paraId="66571E08" w14:textId="77777777">
      <w:r w:rsidRPr="00D07F80">
        <w:rPr>
          <w:lang w:val="en-GB"/>
        </w:rPr>
        <w:t xml:space="preserve">Stickley, T., &amp; Hui, A. (2012). Social prescribing through arts on prescription in a U.K. city: participants' perspectives (part 1). </w:t>
      </w:r>
      <w:r>
        <w:t>Public Health, 126(7), 574-579. doi:10.1016/j.puhe.2012.04.002</w:t>
      </w:r>
    </w:p>
    <w:p w:rsidRPr="00B014AA" w:rsidR="00D07F80" w:rsidP="00D07F80" w:rsidRDefault="00D07F80" w14:paraId="3727FD50" w14:textId="5FFE1A71">
      <w:pPr>
        <w:rPr>
          <w:rFonts w:cstheme="minorHAnsi"/>
          <w:lang w:val="en-GB"/>
        </w:rPr>
      </w:pPr>
      <w:r>
        <w:t xml:space="preserve">Vissers, D. (2015). Eindrapport Welzijn op Recept Delft. </w:t>
      </w:r>
      <w:r w:rsidRPr="00B014AA" w:rsidR="00B014AA">
        <w:rPr>
          <w:rFonts w:cstheme="minorHAnsi"/>
        </w:rPr>
        <w:t xml:space="preserve">Naaldwijk: </w:t>
      </w:r>
      <w:r w:rsidRPr="00B014AA" w:rsidR="00852805">
        <w:rPr>
          <w:rFonts w:cstheme="minorHAnsi"/>
        </w:rPr>
        <w:t>Zorgorganisatie Eerste Lijn</w:t>
      </w:r>
      <w:r w:rsidRPr="00B014AA">
        <w:rPr>
          <w:rFonts w:cstheme="minorHAnsi"/>
          <w:lang w:val="en-GB"/>
        </w:rPr>
        <w:t xml:space="preserve"> </w:t>
      </w:r>
    </w:p>
    <w:p w:rsidRPr="00D07F80" w:rsidR="00D07F80" w:rsidP="00D07F80" w:rsidRDefault="00D07F80" w14:paraId="142DA8D4" w14:textId="77777777">
      <w:pPr>
        <w:rPr>
          <w:lang w:val="en-GB"/>
        </w:rPr>
      </w:pPr>
      <w:r w:rsidRPr="00D07F80">
        <w:rPr>
          <w:lang w:val="en-GB"/>
        </w:rPr>
        <w:t xml:space="preserve">Walters, K., </w:t>
      </w:r>
      <w:proofErr w:type="spellStart"/>
      <w:r w:rsidRPr="00D07F80">
        <w:rPr>
          <w:lang w:val="en-GB"/>
        </w:rPr>
        <w:t>Buszewicz</w:t>
      </w:r>
      <w:proofErr w:type="spellEnd"/>
      <w:r w:rsidRPr="00D07F80">
        <w:rPr>
          <w:lang w:val="en-GB"/>
        </w:rPr>
        <w:t xml:space="preserve">, M., </w:t>
      </w:r>
      <w:proofErr w:type="spellStart"/>
      <w:r w:rsidRPr="00D07F80">
        <w:rPr>
          <w:lang w:val="en-GB"/>
        </w:rPr>
        <w:t>Weich</w:t>
      </w:r>
      <w:proofErr w:type="spellEnd"/>
      <w:r w:rsidRPr="00D07F80">
        <w:rPr>
          <w:lang w:val="en-GB"/>
        </w:rPr>
        <w:t xml:space="preserve">, S., &amp; King, M. (2008). Help-seeking preferences for psychological distress in primary care: effect of current mental state. Br J Gen </w:t>
      </w:r>
      <w:proofErr w:type="spellStart"/>
      <w:r w:rsidRPr="00D07F80">
        <w:rPr>
          <w:lang w:val="en-GB"/>
        </w:rPr>
        <w:t>Pract</w:t>
      </w:r>
      <w:proofErr w:type="spellEnd"/>
      <w:r w:rsidRPr="00D07F80">
        <w:rPr>
          <w:lang w:val="en-GB"/>
        </w:rPr>
        <w:t>, 58(555), 694-698. doi:10.3399/bjgp08X342174</w:t>
      </w:r>
    </w:p>
    <w:p w:rsidR="00D07F80" w:rsidP="00D07F80" w:rsidRDefault="00D07F80" w14:paraId="36B27A6C" w14:textId="757CFF6C">
      <w:r w:rsidRPr="00D07F80">
        <w:rPr>
          <w:lang w:val="en-GB"/>
        </w:rPr>
        <w:t>White, J. M. (2012). S</w:t>
      </w:r>
      <w:r w:rsidR="00255D85">
        <w:rPr>
          <w:lang w:val="en-GB"/>
        </w:rPr>
        <w:t xml:space="preserve">ocial </w:t>
      </w:r>
      <w:r w:rsidR="00233D9D">
        <w:rPr>
          <w:lang w:val="en-GB"/>
        </w:rPr>
        <w:t>prescribing: the perspectives of service users, providers and pr</w:t>
      </w:r>
      <w:r w:rsidR="005623C8">
        <w:rPr>
          <w:lang w:val="en-GB"/>
        </w:rPr>
        <w:t>escribers</w:t>
      </w:r>
      <w:r w:rsidRPr="00D07F80">
        <w:rPr>
          <w:lang w:val="en-GB"/>
        </w:rPr>
        <w:t xml:space="preserve">. </w:t>
      </w:r>
      <w:r w:rsidR="00F136CB">
        <w:rPr>
          <w:lang w:val="en-GB"/>
        </w:rPr>
        <w:t xml:space="preserve">Thesis. </w:t>
      </w:r>
      <w:r>
        <w:t xml:space="preserve">Glasgow </w:t>
      </w:r>
      <w:proofErr w:type="spellStart"/>
      <w:r>
        <w:t>Caledonian</w:t>
      </w:r>
      <w:proofErr w:type="spellEnd"/>
      <w:r>
        <w:t xml:space="preserve"> University, Glasgow. </w:t>
      </w:r>
    </w:p>
    <w:p w:rsidR="00733F57" w:rsidP="00D07F80" w:rsidRDefault="00D07F80" w14:paraId="47B678B1" w14:textId="72157B3E">
      <w:proofErr w:type="spellStart"/>
      <w:r>
        <w:t>Zwet</w:t>
      </w:r>
      <w:proofErr w:type="spellEnd"/>
      <w:r>
        <w:t xml:space="preserve"> van der, R., &amp; Maat van de, J. W. (2016). Wat werkt bij de aanpak van eenzaamheid. Utrecht:</w:t>
      </w:r>
      <w:r w:rsidR="00BD1566">
        <w:t xml:space="preserve"> Movisie.</w:t>
      </w:r>
    </w:p>
    <w:p w:rsidR="00F51EB4" w:rsidP="00733F57" w:rsidRDefault="00F51EB4" w14:paraId="0EC65B75" w14:textId="6AAF3E64"/>
    <w:p w:rsidRPr="00CC5EBF" w:rsidR="00F51EB4" w:rsidP="00733F57" w:rsidRDefault="00F51EB4" w14:paraId="44FA2870" w14:textId="77777777">
      <w:pPr>
        <w:rPr>
          <w:lang w:val="en-GB"/>
        </w:rPr>
      </w:pPr>
    </w:p>
    <w:p w:rsidR="00733F57" w:rsidP="00733F57" w:rsidRDefault="00733F57" w14:paraId="5D0F13AA" w14:textId="7B964993">
      <w:pPr>
        <w:rPr>
          <w:b/>
          <w:bCs/>
        </w:rPr>
      </w:pPr>
      <w:r w:rsidRPr="004853BB">
        <w:rPr>
          <w:b/>
          <w:bCs/>
        </w:rPr>
        <w:t>Auteurs</w:t>
      </w:r>
    </w:p>
    <w:p w:rsidR="006B5DD9" w:rsidP="006B5DD9" w:rsidRDefault="0001694F" w14:paraId="1871E23C" w14:textId="77777777">
      <w:pPr>
        <w:spacing w:after="0" w:line="276" w:lineRule="auto"/>
        <w:rPr>
          <w:i/>
        </w:rPr>
      </w:pPr>
      <w:r w:rsidRPr="00576A99">
        <w:rPr>
          <w:i/>
        </w:rPr>
        <w:t>Miriam</w:t>
      </w:r>
      <w:r>
        <w:rPr>
          <w:i/>
        </w:rPr>
        <w:t xml:space="preserve"> Heijnders</w:t>
      </w:r>
      <w:r w:rsidRPr="00576A99">
        <w:rPr>
          <w:i/>
        </w:rPr>
        <w:t xml:space="preserve"> is vanaf het begin bij Welzijn op Recept betrokken; eerst als </w:t>
      </w:r>
      <w:r>
        <w:rPr>
          <w:i/>
        </w:rPr>
        <w:t>lid van de projectgroep</w:t>
      </w:r>
      <w:r w:rsidRPr="00576A99">
        <w:rPr>
          <w:i/>
        </w:rPr>
        <w:t>, later meer en meer als onderzoeke</w:t>
      </w:r>
      <w:r>
        <w:rPr>
          <w:i/>
        </w:rPr>
        <w:t>r en projectleider/coördinator. Miriam werkt hiernaast als projectleider/onderzoeker voor innovaties in de eerstelijns (diabetes)zorg en in welzijn. Zij is een gepromoveerd gezondheidswetenschapper met als specialisatie het patiënten/gebruikers perspectief op zorg en welzijn. Om vandaar uit in co-creatie met patiënten en gebruikers innovaties te ontwikkelen.</w:t>
      </w:r>
    </w:p>
    <w:p w:rsidR="0001694F" w:rsidP="006B5DD9" w:rsidRDefault="0001694F" w14:paraId="0975753F" w14:textId="160FA50B">
      <w:pPr>
        <w:spacing w:after="0" w:line="276" w:lineRule="auto"/>
        <w:rPr>
          <w:i/>
        </w:rPr>
      </w:pPr>
      <w:r w:rsidRPr="00576A99">
        <w:rPr>
          <w:i/>
        </w:rPr>
        <w:br/>
      </w:r>
      <w:r w:rsidRPr="00576A99">
        <w:rPr>
          <w:i/>
        </w:rPr>
        <w:t>Jan Joost</w:t>
      </w:r>
      <w:r>
        <w:rPr>
          <w:i/>
        </w:rPr>
        <w:t xml:space="preserve"> Meijs</w:t>
      </w:r>
      <w:r w:rsidRPr="00576A99">
        <w:rPr>
          <w:i/>
        </w:rPr>
        <w:t xml:space="preserve"> </w:t>
      </w:r>
      <w:r>
        <w:rPr>
          <w:i/>
        </w:rPr>
        <w:t>is</w:t>
      </w:r>
      <w:r w:rsidRPr="00576A99">
        <w:rPr>
          <w:i/>
        </w:rPr>
        <w:t xml:space="preserve"> </w:t>
      </w:r>
      <w:r>
        <w:rPr>
          <w:i/>
        </w:rPr>
        <w:t xml:space="preserve">in Nederland </w:t>
      </w:r>
      <w:r w:rsidRPr="00576A99">
        <w:rPr>
          <w:i/>
        </w:rPr>
        <w:t>een van de bedenkers va</w:t>
      </w:r>
      <w:r>
        <w:rPr>
          <w:i/>
        </w:rPr>
        <w:t>n Welzijn op Recept</w:t>
      </w:r>
      <w:r w:rsidRPr="00576A99">
        <w:rPr>
          <w:i/>
        </w:rPr>
        <w:t xml:space="preserve"> en heeft zo aan de wieg gestaan van de ontwikkeling van deze interventie. </w:t>
      </w:r>
      <w:r>
        <w:rPr>
          <w:i/>
        </w:rPr>
        <w:t xml:space="preserve">Hij is van huis uit tropenarts en heeft </w:t>
      </w:r>
      <w:r w:rsidR="006C18F7">
        <w:rPr>
          <w:i/>
        </w:rPr>
        <w:t>18 jaar</w:t>
      </w:r>
      <w:r>
        <w:rPr>
          <w:i/>
        </w:rPr>
        <w:t xml:space="preserve"> gewerkt als directeur van gezondheidscentrum de Roerdomp in Nieuwegein. Als directeur heeft hij vele innovaties waaronder Welzijn en Bewegen op Recept mee opgestart. </w:t>
      </w:r>
      <w:r w:rsidR="0055547A">
        <w:rPr>
          <w:i/>
        </w:rPr>
        <w:t>Jan Joost werkte daarnaast als projectleider positieve gezondheid voor de gemeente Nieuwegein.</w:t>
      </w:r>
    </w:p>
    <w:p w:rsidR="006B5DD9" w:rsidP="006B5DD9" w:rsidRDefault="006B5DD9" w14:paraId="713B6080" w14:textId="77777777">
      <w:pPr>
        <w:spacing w:after="0" w:line="276" w:lineRule="auto"/>
        <w:rPr>
          <w:i/>
        </w:rPr>
      </w:pPr>
    </w:p>
    <w:p w:rsidR="0001694F" w:rsidP="0001694F" w:rsidRDefault="0001694F" w14:paraId="29854490" w14:textId="14F32A68">
      <w:pPr>
        <w:spacing w:line="276" w:lineRule="auto"/>
        <w:rPr>
          <w:i/>
        </w:rPr>
      </w:pPr>
      <w:r w:rsidRPr="00576A99">
        <w:rPr>
          <w:i/>
        </w:rPr>
        <w:t>Vanaf 2013 adviseren Jan Joost en Miriam bij menig gezondheidscentrum,</w:t>
      </w:r>
      <w:r>
        <w:rPr>
          <w:i/>
        </w:rPr>
        <w:t xml:space="preserve"> zorggroepen,</w:t>
      </w:r>
      <w:r w:rsidRPr="00576A99">
        <w:rPr>
          <w:i/>
        </w:rPr>
        <w:t xml:space="preserve"> gemeente en </w:t>
      </w:r>
      <w:r>
        <w:rPr>
          <w:i/>
        </w:rPr>
        <w:t>welzijnsorganisaties</w:t>
      </w:r>
      <w:r w:rsidRPr="00576A99">
        <w:rPr>
          <w:i/>
        </w:rPr>
        <w:t xml:space="preserve"> over het opzetten en integreren van Welzijn op Recept in heel Nederland. Daarnaast geven zij informatieve inleidingen bij startende projecten. Verder zijn zij betrokken bij evaluatie</w:t>
      </w:r>
      <w:r>
        <w:rPr>
          <w:i/>
        </w:rPr>
        <w:t>-</w:t>
      </w:r>
      <w:r w:rsidRPr="00576A99">
        <w:rPr>
          <w:i/>
        </w:rPr>
        <w:t xml:space="preserve"> en impactstudies en hebben zij het </w:t>
      </w:r>
      <w:r>
        <w:rPr>
          <w:i/>
        </w:rPr>
        <w:t>Landelijk K</w:t>
      </w:r>
      <w:r w:rsidRPr="00576A99">
        <w:rPr>
          <w:i/>
        </w:rPr>
        <w:t>ennisnetwerk Welzijn op Recept opgericht</w:t>
      </w:r>
      <w:r w:rsidR="00471D6B">
        <w:rPr>
          <w:i/>
        </w:rPr>
        <w:t xml:space="preserve"> en hebben zij inmiddels twee boeken geschreven over Welzijn op Recept. </w:t>
      </w:r>
    </w:p>
    <w:p w:rsidR="0001694F" w:rsidP="0001694F" w:rsidRDefault="0001694F" w14:paraId="78A42359" w14:textId="77777777">
      <w:pPr>
        <w:spacing w:line="276" w:lineRule="auto"/>
        <w:rPr>
          <w:i/>
        </w:rPr>
      </w:pPr>
    </w:p>
    <w:p w:rsidR="0001694F" w:rsidP="0001694F" w:rsidRDefault="0001694F" w14:paraId="4BED01C5" w14:textId="77777777"/>
    <w:p w:rsidRPr="004853BB" w:rsidR="004853BB" w:rsidP="00733F57" w:rsidRDefault="004853BB" w14:paraId="4F9191B3" w14:textId="77777777">
      <w:pPr>
        <w:rPr>
          <w:b/>
          <w:bCs/>
        </w:rPr>
      </w:pPr>
    </w:p>
    <w:sectPr w:rsidRPr="004853BB" w:rsidR="004853BB">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B03977"/>
    <w:multiLevelType w:val="hybridMultilevel"/>
    <w:tmpl w:val="B80AEBB4"/>
    <w:lvl w:ilvl="0" w:tplc="04130001">
      <w:start w:val="1"/>
      <w:numFmt w:val="bullet"/>
      <w:lvlText w:val=""/>
      <w:lvlJc w:val="left"/>
      <w:pPr>
        <w:ind w:left="765" w:hanging="360"/>
      </w:pPr>
      <w:rPr>
        <w:rFonts w:hint="default" w:ascii="Symbol" w:hAnsi="Symbol"/>
      </w:rPr>
    </w:lvl>
    <w:lvl w:ilvl="1" w:tplc="04130003">
      <w:start w:val="1"/>
      <w:numFmt w:val="bullet"/>
      <w:lvlText w:val="o"/>
      <w:lvlJc w:val="left"/>
      <w:pPr>
        <w:ind w:left="1485" w:hanging="360"/>
      </w:pPr>
      <w:rPr>
        <w:rFonts w:hint="default" w:ascii="Courier New" w:hAnsi="Courier New" w:cs="Courier New"/>
      </w:rPr>
    </w:lvl>
    <w:lvl w:ilvl="2" w:tplc="04130005" w:tentative="1">
      <w:start w:val="1"/>
      <w:numFmt w:val="bullet"/>
      <w:lvlText w:val=""/>
      <w:lvlJc w:val="left"/>
      <w:pPr>
        <w:ind w:left="2205" w:hanging="360"/>
      </w:pPr>
      <w:rPr>
        <w:rFonts w:hint="default" w:ascii="Wingdings" w:hAnsi="Wingdings"/>
      </w:rPr>
    </w:lvl>
    <w:lvl w:ilvl="3" w:tplc="04130001" w:tentative="1">
      <w:start w:val="1"/>
      <w:numFmt w:val="bullet"/>
      <w:lvlText w:val=""/>
      <w:lvlJc w:val="left"/>
      <w:pPr>
        <w:ind w:left="2925" w:hanging="360"/>
      </w:pPr>
      <w:rPr>
        <w:rFonts w:hint="default" w:ascii="Symbol" w:hAnsi="Symbol"/>
      </w:rPr>
    </w:lvl>
    <w:lvl w:ilvl="4" w:tplc="04130003" w:tentative="1">
      <w:start w:val="1"/>
      <w:numFmt w:val="bullet"/>
      <w:lvlText w:val="o"/>
      <w:lvlJc w:val="left"/>
      <w:pPr>
        <w:ind w:left="3645" w:hanging="360"/>
      </w:pPr>
      <w:rPr>
        <w:rFonts w:hint="default" w:ascii="Courier New" w:hAnsi="Courier New" w:cs="Courier New"/>
      </w:rPr>
    </w:lvl>
    <w:lvl w:ilvl="5" w:tplc="04130005" w:tentative="1">
      <w:start w:val="1"/>
      <w:numFmt w:val="bullet"/>
      <w:lvlText w:val=""/>
      <w:lvlJc w:val="left"/>
      <w:pPr>
        <w:ind w:left="4365" w:hanging="360"/>
      </w:pPr>
      <w:rPr>
        <w:rFonts w:hint="default" w:ascii="Wingdings" w:hAnsi="Wingdings"/>
      </w:rPr>
    </w:lvl>
    <w:lvl w:ilvl="6" w:tplc="04130001" w:tentative="1">
      <w:start w:val="1"/>
      <w:numFmt w:val="bullet"/>
      <w:lvlText w:val=""/>
      <w:lvlJc w:val="left"/>
      <w:pPr>
        <w:ind w:left="5085" w:hanging="360"/>
      </w:pPr>
      <w:rPr>
        <w:rFonts w:hint="default" w:ascii="Symbol" w:hAnsi="Symbol"/>
      </w:rPr>
    </w:lvl>
    <w:lvl w:ilvl="7" w:tplc="04130003" w:tentative="1">
      <w:start w:val="1"/>
      <w:numFmt w:val="bullet"/>
      <w:lvlText w:val="o"/>
      <w:lvlJc w:val="left"/>
      <w:pPr>
        <w:ind w:left="5805" w:hanging="360"/>
      </w:pPr>
      <w:rPr>
        <w:rFonts w:hint="default" w:ascii="Courier New" w:hAnsi="Courier New" w:cs="Courier New"/>
      </w:rPr>
    </w:lvl>
    <w:lvl w:ilvl="8" w:tplc="04130005" w:tentative="1">
      <w:start w:val="1"/>
      <w:numFmt w:val="bullet"/>
      <w:lvlText w:val=""/>
      <w:lvlJc w:val="left"/>
      <w:pPr>
        <w:ind w:left="6525" w:hanging="360"/>
      </w:pPr>
      <w:rPr>
        <w:rFonts w:hint="default" w:ascii="Wingdings" w:hAnsi="Wingdings"/>
      </w:rPr>
    </w:lvl>
  </w:abstractNum>
  <w:abstractNum w:abstractNumId="1" w15:restartNumberingAfterBreak="0">
    <w:nsid w:val="6C0A7E2C"/>
    <w:multiLevelType w:val="hybridMultilevel"/>
    <w:tmpl w:val="D204A536"/>
    <w:lvl w:ilvl="0" w:tplc="1936AEEA">
      <w:start w:val="3"/>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8DA"/>
    <w:rsid w:val="00012DCC"/>
    <w:rsid w:val="0001694F"/>
    <w:rsid w:val="000270F1"/>
    <w:rsid w:val="000425BB"/>
    <w:rsid w:val="0005166D"/>
    <w:rsid w:val="00061570"/>
    <w:rsid w:val="000712F2"/>
    <w:rsid w:val="000723D3"/>
    <w:rsid w:val="0007262A"/>
    <w:rsid w:val="00076764"/>
    <w:rsid w:val="000803AA"/>
    <w:rsid w:val="00085709"/>
    <w:rsid w:val="000924DA"/>
    <w:rsid w:val="000928DA"/>
    <w:rsid w:val="00093F1A"/>
    <w:rsid w:val="000A4BDE"/>
    <w:rsid w:val="000A5C33"/>
    <w:rsid w:val="000A7A72"/>
    <w:rsid w:val="000B4A87"/>
    <w:rsid w:val="000C3B07"/>
    <w:rsid w:val="000D2A14"/>
    <w:rsid w:val="000D4A01"/>
    <w:rsid w:val="000E11BB"/>
    <w:rsid w:val="000E11C9"/>
    <w:rsid w:val="00110BF0"/>
    <w:rsid w:val="00112A29"/>
    <w:rsid w:val="00116ECD"/>
    <w:rsid w:val="00127B85"/>
    <w:rsid w:val="00143072"/>
    <w:rsid w:val="00151BEA"/>
    <w:rsid w:val="0017458D"/>
    <w:rsid w:val="00182976"/>
    <w:rsid w:val="00193E38"/>
    <w:rsid w:val="0019653D"/>
    <w:rsid w:val="001A3F26"/>
    <w:rsid w:val="001B22EA"/>
    <w:rsid w:val="001D3C26"/>
    <w:rsid w:val="001D5545"/>
    <w:rsid w:val="001E2D26"/>
    <w:rsid w:val="001E3927"/>
    <w:rsid w:val="001E66C1"/>
    <w:rsid w:val="002060BF"/>
    <w:rsid w:val="00206967"/>
    <w:rsid w:val="002070D2"/>
    <w:rsid w:val="00207489"/>
    <w:rsid w:val="00233D9D"/>
    <w:rsid w:val="00236612"/>
    <w:rsid w:val="002405E1"/>
    <w:rsid w:val="00240E4F"/>
    <w:rsid w:val="002452E2"/>
    <w:rsid w:val="002548DA"/>
    <w:rsid w:val="00255D85"/>
    <w:rsid w:val="00266204"/>
    <w:rsid w:val="002731D6"/>
    <w:rsid w:val="00277211"/>
    <w:rsid w:val="00292232"/>
    <w:rsid w:val="002B5991"/>
    <w:rsid w:val="002B59D7"/>
    <w:rsid w:val="002C2837"/>
    <w:rsid w:val="002C6376"/>
    <w:rsid w:val="002F3726"/>
    <w:rsid w:val="002F6FF5"/>
    <w:rsid w:val="003057F4"/>
    <w:rsid w:val="00310808"/>
    <w:rsid w:val="00313AD8"/>
    <w:rsid w:val="0031624A"/>
    <w:rsid w:val="00324B4C"/>
    <w:rsid w:val="00331CE0"/>
    <w:rsid w:val="00337266"/>
    <w:rsid w:val="00344D4B"/>
    <w:rsid w:val="003756F3"/>
    <w:rsid w:val="00381B59"/>
    <w:rsid w:val="003A2BE9"/>
    <w:rsid w:val="003A6D84"/>
    <w:rsid w:val="003B7369"/>
    <w:rsid w:val="003C0E88"/>
    <w:rsid w:val="003D3729"/>
    <w:rsid w:val="003D405A"/>
    <w:rsid w:val="003E5B3E"/>
    <w:rsid w:val="003F155B"/>
    <w:rsid w:val="003F4B49"/>
    <w:rsid w:val="004014E2"/>
    <w:rsid w:val="0040445D"/>
    <w:rsid w:val="0040664F"/>
    <w:rsid w:val="004170D9"/>
    <w:rsid w:val="00442A81"/>
    <w:rsid w:val="00457B29"/>
    <w:rsid w:val="0046446C"/>
    <w:rsid w:val="00471D6B"/>
    <w:rsid w:val="004778CF"/>
    <w:rsid w:val="00480020"/>
    <w:rsid w:val="004853BB"/>
    <w:rsid w:val="00494679"/>
    <w:rsid w:val="004A3C7D"/>
    <w:rsid w:val="004A62BD"/>
    <w:rsid w:val="004B6479"/>
    <w:rsid w:val="004C35A3"/>
    <w:rsid w:val="004D19B9"/>
    <w:rsid w:val="004F4FA0"/>
    <w:rsid w:val="00512230"/>
    <w:rsid w:val="005142CA"/>
    <w:rsid w:val="00517405"/>
    <w:rsid w:val="0052005F"/>
    <w:rsid w:val="005301CC"/>
    <w:rsid w:val="00537079"/>
    <w:rsid w:val="00545069"/>
    <w:rsid w:val="0055547A"/>
    <w:rsid w:val="005623C8"/>
    <w:rsid w:val="005656C6"/>
    <w:rsid w:val="00577EFE"/>
    <w:rsid w:val="00581B00"/>
    <w:rsid w:val="00583828"/>
    <w:rsid w:val="00584A9F"/>
    <w:rsid w:val="00592541"/>
    <w:rsid w:val="005F5E6C"/>
    <w:rsid w:val="006060E7"/>
    <w:rsid w:val="00612F2A"/>
    <w:rsid w:val="00631A82"/>
    <w:rsid w:val="006330FD"/>
    <w:rsid w:val="0063554A"/>
    <w:rsid w:val="00641497"/>
    <w:rsid w:val="00651683"/>
    <w:rsid w:val="00672A55"/>
    <w:rsid w:val="00676C7D"/>
    <w:rsid w:val="006B3631"/>
    <w:rsid w:val="006B5DD9"/>
    <w:rsid w:val="006B6B40"/>
    <w:rsid w:val="006C18F7"/>
    <w:rsid w:val="006F5399"/>
    <w:rsid w:val="00701AC7"/>
    <w:rsid w:val="007115F3"/>
    <w:rsid w:val="0071494A"/>
    <w:rsid w:val="00727FBD"/>
    <w:rsid w:val="00733F57"/>
    <w:rsid w:val="007369B7"/>
    <w:rsid w:val="00747276"/>
    <w:rsid w:val="00756EB3"/>
    <w:rsid w:val="00774E15"/>
    <w:rsid w:val="007802D9"/>
    <w:rsid w:val="00793A0B"/>
    <w:rsid w:val="00797608"/>
    <w:rsid w:val="007B5A74"/>
    <w:rsid w:val="007D4162"/>
    <w:rsid w:val="007F61AE"/>
    <w:rsid w:val="008023D3"/>
    <w:rsid w:val="00803A6A"/>
    <w:rsid w:val="00804924"/>
    <w:rsid w:val="008152CA"/>
    <w:rsid w:val="008174D3"/>
    <w:rsid w:val="00825ACD"/>
    <w:rsid w:val="00826D34"/>
    <w:rsid w:val="008326A6"/>
    <w:rsid w:val="0083764F"/>
    <w:rsid w:val="0085150A"/>
    <w:rsid w:val="00852805"/>
    <w:rsid w:val="00870D46"/>
    <w:rsid w:val="00885507"/>
    <w:rsid w:val="00886531"/>
    <w:rsid w:val="0089136F"/>
    <w:rsid w:val="008A1D6C"/>
    <w:rsid w:val="008A3753"/>
    <w:rsid w:val="008C4825"/>
    <w:rsid w:val="008D21AC"/>
    <w:rsid w:val="008E074A"/>
    <w:rsid w:val="008F166B"/>
    <w:rsid w:val="0090219B"/>
    <w:rsid w:val="009046C4"/>
    <w:rsid w:val="00910F80"/>
    <w:rsid w:val="00911C06"/>
    <w:rsid w:val="00916DDF"/>
    <w:rsid w:val="00923EF2"/>
    <w:rsid w:val="00981372"/>
    <w:rsid w:val="0098277D"/>
    <w:rsid w:val="009B58CD"/>
    <w:rsid w:val="009C0198"/>
    <w:rsid w:val="009C6D05"/>
    <w:rsid w:val="009D0242"/>
    <w:rsid w:val="00A029BA"/>
    <w:rsid w:val="00A208D6"/>
    <w:rsid w:val="00A24E47"/>
    <w:rsid w:val="00A318A7"/>
    <w:rsid w:val="00A4157A"/>
    <w:rsid w:val="00A463C6"/>
    <w:rsid w:val="00A517D3"/>
    <w:rsid w:val="00A6197C"/>
    <w:rsid w:val="00A765E4"/>
    <w:rsid w:val="00A8792F"/>
    <w:rsid w:val="00A92635"/>
    <w:rsid w:val="00A95D2C"/>
    <w:rsid w:val="00AA13A5"/>
    <w:rsid w:val="00AA3F3C"/>
    <w:rsid w:val="00AC026E"/>
    <w:rsid w:val="00AE1109"/>
    <w:rsid w:val="00B00EF9"/>
    <w:rsid w:val="00B014AA"/>
    <w:rsid w:val="00B039AA"/>
    <w:rsid w:val="00B04476"/>
    <w:rsid w:val="00B11E62"/>
    <w:rsid w:val="00B17410"/>
    <w:rsid w:val="00B231F0"/>
    <w:rsid w:val="00B26680"/>
    <w:rsid w:val="00B56572"/>
    <w:rsid w:val="00B745C1"/>
    <w:rsid w:val="00B83654"/>
    <w:rsid w:val="00B84652"/>
    <w:rsid w:val="00B93B1C"/>
    <w:rsid w:val="00BA2238"/>
    <w:rsid w:val="00BA3C18"/>
    <w:rsid w:val="00BA74F9"/>
    <w:rsid w:val="00BB2F73"/>
    <w:rsid w:val="00BB5431"/>
    <w:rsid w:val="00BD1566"/>
    <w:rsid w:val="00BD3BB2"/>
    <w:rsid w:val="00BD61DC"/>
    <w:rsid w:val="00BD693D"/>
    <w:rsid w:val="00BE73F3"/>
    <w:rsid w:val="00BF02BA"/>
    <w:rsid w:val="00C06CCA"/>
    <w:rsid w:val="00C10930"/>
    <w:rsid w:val="00C13AED"/>
    <w:rsid w:val="00C15C44"/>
    <w:rsid w:val="00C247F9"/>
    <w:rsid w:val="00C3393B"/>
    <w:rsid w:val="00C51145"/>
    <w:rsid w:val="00C90292"/>
    <w:rsid w:val="00C93570"/>
    <w:rsid w:val="00CC131D"/>
    <w:rsid w:val="00CC4A73"/>
    <w:rsid w:val="00CC5EBF"/>
    <w:rsid w:val="00CD3A35"/>
    <w:rsid w:val="00CD4A97"/>
    <w:rsid w:val="00CD7E7E"/>
    <w:rsid w:val="00D06B4F"/>
    <w:rsid w:val="00D06DCE"/>
    <w:rsid w:val="00D07F80"/>
    <w:rsid w:val="00D10CFD"/>
    <w:rsid w:val="00D30F21"/>
    <w:rsid w:val="00D625A5"/>
    <w:rsid w:val="00D63421"/>
    <w:rsid w:val="00D762FA"/>
    <w:rsid w:val="00D766B5"/>
    <w:rsid w:val="00DA77BC"/>
    <w:rsid w:val="00DB2196"/>
    <w:rsid w:val="00DC658E"/>
    <w:rsid w:val="00DC7CFD"/>
    <w:rsid w:val="00DD0D89"/>
    <w:rsid w:val="00DE598D"/>
    <w:rsid w:val="00DF1228"/>
    <w:rsid w:val="00E076E1"/>
    <w:rsid w:val="00E119D4"/>
    <w:rsid w:val="00E26D09"/>
    <w:rsid w:val="00E60400"/>
    <w:rsid w:val="00E712DF"/>
    <w:rsid w:val="00E85C64"/>
    <w:rsid w:val="00E87DF2"/>
    <w:rsid w:val="00E96ECB"/>
    <w:rsid w:val="00EA13D7"/>
    <w:rsid w:val="00EA5E56"/>
    <w:rsid w:val="00EB0F4F"/>
    <w:rsid w:val="00EB1235"/>
    <w:rsid w:val="00EB2EA4"/>
    <w:rsid w:val="00EB4EF7"/>
    <w:rsid w:val="00ED3D80"/>
    <w:rsid w:val="00EE2E71"/>
    <w:rsid w:val="00EE54A1"/>
    <w:rsid w:val="00EF1FC7"/>
    <w:rsid w:val="00EF27F3"/>
    <w:rsid w:val="00F0555C"/>
    <w:rsid w:val="00F136CB"/>
    <w:rsid w:val="00F235B2"/>
    <w:rsid w:val="00F372B9"/>
    <w:rsid w:val="00F37E32"/>
    <w:rsid w:val="00F40BD4"/>
    <w:rsid w:val="00F415C6"/>
    <w:rsid w:val="00F51EB4"/>
    <w:rsid w:val="00F53662"/>
    <w:rsid w:val="00F5422E"/>
    <w:rsid w:val="00F551A2"/>
    <w:rsid w:val="00F55C9D"/>
    <w:rsid w:val="00F62632"/>
    <w:rsid w:val="00F72E10"/>
    <w:rsid w:val="00F87DA6"/>
    <w:rsid w:val="00F90169"/>
    <w:rsid w:val="00F90C9F"/>
    <w:rsid w:val="00FA4536"/>
    <w:rsid w:val="00FA5001"/>
    <w:rsid w:val="00FB4809"/>
    <w:rsid w:val="00FD5EA7"/>
    <w:rsid w:val="00FD7263"/>
    <w:rsid w:val="00FE244D"/>
    <w:rsid w:val="00FF70A2"/>
    <w:rsid w:val="02997E74"/>
    <w:rsid w:val="06057B5F"/>
    <w:rsid w:val="108B22F9"/>
    <w:rsid w:val="20D6A911"/>
    <w:rsid w:val="27AA0C5E"/>
    <w:rsid w:val="32B7D540"/>
    <w:rsid w:val="32E614D2"/>
    <w:rsid w:val="3C548635"/>
    <w:rsid w:val="5EF81C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C16F8"/>
  <w15:chartTrackingRefBased/>
  <w15:docId w15:val="{1DE2F7C9-5398-49BF-96AB-2C6F623994A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3">
    <w:name w:val="heading 3"/>
    <w:basedOn w:val="Standaard"/>
    <w:link w:val="Kop3Char"/>
    <w:uiPriority w:val="9"/>
    <w:qFormat/>
    <w:rsid w:val="003C0E88"/>
    <w:pPr>
      <w:outlineLvl w:val="2"/>
    </w:pPr>
    <w:rPr>
      <w:i/>
      <w:color w:val="5B9BD5" w:themeColor="accent5"/>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e24kjd" w:customStyle="1">
    <w:name w:val="e24kjd"/>
    <w:basedOn w:val="Standaardalinea-lettertype"/>
    <w:rsid w:val="00AC026E"/>
  </w:style>
  <w:style w:type="character" w:styleId="Kop3Char" w:customStyle="1">
    <w:name w:val="Kop 3 Char"/>
    <w:basedOn w:val="Standaardalinea-lettertype"/>
    <w:link w:val="Kop3"/>
    <w:uiPriority w:val="9"/>
    <w:rsid w:val="003C0E88"/>
    <w:rPr>
      <w:i/>
      <w:color w:val="5B9BD5" w:themeColor="accent5"/>
      <w:sz w:val="24"/>
      <w:szCs w:val="24"/>
    </w:rPr>
  </w:style>
  <w:style w:type="character" w:styleId="Verwijzingopmerking">
    <w:name w:val="annotation reference"/>
    <w:basedOn w:val="Standaardalinea-lettertype"/>
    <w:uiPriority w:val="99"/>
    <w:semiHidden/>
    <w:unhideWhenUsed/>
    <w:rsid w:val="00236612"/>
    <w:rPr>
      <w:sz w:val="16"/>
      <w:szCs w:val="16"/>
    </w:rPr>
  </w:style>
  <w:style w:type="paragraph" w:styleId="Tekstopmerking">
    <w:name w:val="annotation text"/>
    <w:basedOn w:val="Standaard"/>
    <w:link w:val="TekstopmerkingChar"/>
    <w:uiPriority w:val="99"/>
    <w:semiHidden/>
    <w:unhideWhenUsed/>
    <w:rsid w:val="00236612"/>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236612"/>
    <w:rPr>
      <w:sz w:val="20"/>
      <w:szCs w:val="20"/>
    </w:rPr>
  </w:style>
  <w:style w:type="paragraph" w:styleId="Onderwerpvanopmerking">
    <w:name w:val="annotation subject"/>
    <w:basedOn w:val="Tekstopmerking"/>
    <w:next w:val="Tekstopmerking"/>
    <w:link w:val="OnderwerpvanopmerkingChar"/>
    <w:uiPriority w:val="99"/>
    <w:semiHidden/>
    <w:unhideWhenUsed/>
    <w:rsid w:val="00236612"/>
    <w:rPr>
      <w:b/>
      <w:bCs/>
    </w:rPr>
  </w:style>
  <w:style w:type="character" w:styleId="OnderwerpvanopmerkingChar" w:customStyle="1">
    <w:name w:val="Onderwerp van opmerking Char"/>
    <w:basedOn w:val="TekstopmerkingChar"/>
    <w:link w:val="Onderwerpvanopmerking"/>
    <w:uiPriority w:val="99"/>
    <w:semiHidden/>
    <w:rsid w:val="00236612"/>
    <w:rPr>
      <w:b/>
      <w:bCs/>
      <w:sz w:val="20"/>
      <w:szCs w:val="20"/>
    </w:rPr>
  </w:style>
  <w:style w:type="paragraph" w:styleId="Ballontekst">
    <w:name w:val="Balloon Text"/>
    <w:basedOn w:val="Standaard"/>
    <w:link w:val="BallontekstChar"/>
    <w:uiPriority w:val="99"/>
    <w:semiHidden/>
    <w:unhideWhenUsed/>
    <w:rsid w:val="00236612"/>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236612"/>
    <w:rPr>
      <w:rFonts w:ascii="Segoe UI" w:hAnsi="Segoe UI" w:cs="Segoe UI"/>
      <w:sz w:val="18"/>
      <w:szCs w:val="18"/>
    </w:rPr>
  </w:style>
  <w:style w:type="paragraph" w:styleId="Lijstalinea">
    <w:name w:val="List Paragraph"/>
    <w:basedOn w:val="Standaard"/>
    <w:uiPriority w:val="34"/>
    <w:qFormat/>
    <w:rsid w:val="00B17410"/>
    <w:pPr>
      <w:ind w:left="720"/>
      <w:contextualSpacing/>
    </w:pPr>
  </w:style>
  <w:style w:type="character" w:styleId="Hyperlink">
    <w:name w:val="Hyperlink"/>
    <w:basedOn w:val="Standaardalinea-lettertype"/>
    <w:uiPriority w:val="99"/>
    <w:unhideWhenUsed/>
    <w:rsid w:val="00F51EB4"/>
    <w:rPr>
      <w:color w:val="0000FF"/>
      <w:u w:val="single"/>
    </w:rPr>
  </w:style>
  <w:style w:type="character" w:styleId="Onopgelostemelding">
    <w:name w:val="Unresolved Mention"/>
    <w:basedOn w:val="Standaardalinea-lettertype"/>
    <w:uiPriority w:val="99"/>
    <w:semiHidden/>
    <w:unhideWhenUsed/>
    <w:rsid w:val="00CC5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facebook.com/photo.php?fbid=10214857424977428&amp;set=a.2013895955302&amp;type=3&amp;theater" TargetMode="External" Id="rId6" /><Relationship Type="http://schemas.openxmlformats.org/officeDocument/2006/relationships/customXml" Target="../customXml/item3.xml" Id="rId11" /><Relationship Type="http://schemas.openxmlformats.org/officeDocument/2006/relationships/image" Target="media/image1.jpg"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F67ED3C7A06847ABBF89B2D83FF8C0" ma:contentTypeVersion="11" ma:contentTypeDescription="Een nieuw document maken." ma:contentTypeScope="" ma:versionID="2fb621ae3284aa5b1a20ea263365cbc1">
  <xsd:schema xmlns:xsd="http://www.w3.org/2001/XMLSchema" xmlns:xs="http://www.w3.org/2001/XMLSchema" xmlns:p="http://schemas.microsoft.com/office/2006/metadata/properties" xmlns:ns2="460afc10-0484-4584-b02c-7fefb8780cb8" xmlns:ns3="0ceafe2b-d316-4f4c-b586-ec87162bb012" targetNamespace="http://schemas.microsoft.com/office/2006/metadata/properties" ma:root="true" ma:fieldsID="9ac51982d2460cad3d65139e66a7685e" ns2:_="" ns3:_="">
    <xsd:import namespace="460afc10-0484-4584-b02c-7fefb8780cb8"/>
    <xsd:import namespace="0ceafe2b-d316-4f4c-b586-ec87162bb0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afc10-0484-4584-b02c-7fefb8780c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689f7e44-28ad-4136-afde-a14f490735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eafe2b-d316-4f4c-b586-ec87162bb01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43d34d-8acb-4aae-b311-a2e65b08ba24}" ma:internalName="TaxCatchAll" ma:showField="CatchAllData" ma:web="0ceafe2b-d316-4f4c-b586-ec87162bb0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ceafe2b-d316-4f4c-b586-ec87162bb012" xsi:nil="true"/>
    <lcf76f155ced4ddcb4097134ff3c332f xmlns="460afc10-0484-4584-b02c-7fefb8780c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842696-D293-4D6C-A1FD-D7648B3A372E}"/>
</file>

<file path=customXml/itemProps2.xml><?xml version="1.0" encoding="utf-8"?>
<ds:datastoreItem xmlns:ds="http://schemas.openxmlformats.org/officeDocument/2006/customXml" ds:itemID="{6DE0C16F-804F-4F98-9D55-AF25CA217AD2}"/>
</file>

<file path=customXml/itemProps3.xml><?xml version="1.0" encoding="utf-8"?>
<ds:datastoreItem xmlns:ds="http://schemas.openxmlformats.org/officeDocument/2006/customXml" ds:itemID="{76850432-507A-4F25-A0F9-13384564FE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Heijnders</dc:creator>
  <cp:keywords/>
  <dc:description/>
  <cp:lastModifiedBy>Jan Joost Meijs</cp:lastModifiedBy>
  <cp:revision>5</cp:revision>
  <cp:lastPrinted>2019-11-12T08:23:00Z</cp:lastPrinted>
  <dcterms:created xsi:type="dcterms:W3CDTF">2020-07-06T09:29:00Z</dcterms:created>
  <dcterms:modified xsi:type="dcterms:W3CDTF">2026-06-30T08:33:34Z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0x0101000CF67ED3C7A06847ABBF89B2D83FF8C0</vt:lpwstr>
  </property>
  <property fmtid="{D5CDD505-2E9C-101B-9397-08002B2CF9AE}" pid="3" name="MediaServiceImageTags">
    <vt:lpwstr/>
  </property>
</Properties>
</file>